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widowControl/>
        <w:shd w:val="clear" w:color="auto" w:fill="FFFFFF"/>
        <w:spacing w:line="1000" w:lineRule="exact"/>
        <w:jc w:val="center"/>
        <w:outlineLvl w:val="4"/>
        <w:rPr>
          <w:rFonts w:ascii="宋体" w:hAnsi="宋体" w:eastAsia="宋体" w:cs="宋体"/>
          <w:b/>
          <w:bCs/>
          <w:color w:val="666666"/>
          <w:kern w:val="0"/>
          <w:sz w:val="48"/>
          <w:szCs w:val="48"/>
        </w:rPr>
      </w:pPr>
      <w:r>
        <w:rPr>
          <w:rFonts w:hint="eastAsia" w:ascii="宋体" w:hAnsi="宋体" w:eastAsia="宋体" w:cs="宋体"/>
          <w:b/>
          <w:bCs/>
          <w:color w:val="666666"/>
          <w:kern w:val="0"/>
          <w:sz w:val="48"/>
          <w:szCs w:val="48"/>
        </w:rPr>
        <w:t>广东省政府采购</w:t>
      </w:r>
    </w:p>
    <w:p>
      <w:pPr>
        <w:widowControl/>
        <w:shd w:val="clear" w:color="auto" w:fill="FFFFFF"/>
        <w:spacing w:line="1000" w:lineRule="exact"/>
        <w:jc w:val="center"/>
        <w:outlineLvl w:val="4"/>
        <w:rPr>
          <w:rFonts w:ascii="宋体" w:hAnsi="宋体" w:eastAsia="宋体" w:cs="宋体"/>
          <w:b/>
          <w:bCs/>
          <w:color w:val="666666"/>
          <w:kern w:val="0"/>
          <w:sz w:val="48"/>
          <w:szCs w:val="48"/>
        </w:rPr>
      </w:pPr>
      <w:r>
        <w:rPr>
          <w:rFonts w:hint="eastAsia" w:ascii="宋体" w:hAnsi="宋体" w:eastAsia="宋体" w:cs="宋体"/>
          <w:b/>
          <w:bCs/>
          <w:color w:val="666666"/>
          <w:kern w:val="0"/>
          <w:sz w:val="48"/>
          <w:szCs w:val="48"/>
        </w:rPr>
        <w:t>公开招标文件</w:t>
      </w:r>
    </w:p>
    <w:p>
      <w:pPr>
        <w:spacing w:line="360" w:lineRule="auto"/>
      </w:pPr>
    </w:p>
    <w:p>
      <w:pPr>
        <w:spacing w:line="360" w:lineRule="auto"/>
        <w:jc w:val="center"/>
        <w:rPr>
          <w:rFonts w:ascii="宋体" w:hAnsi="宋体" w:eastAsia="宋体"/>
          <w:sz w:val="30"/>
          <w:szCs w:val="30"/>
        </w:rPr>
      </w:pPr>
    </w:p>
    <w:p>
      <w:pPr>
        <w:spacing w:line="360" w:lineRule="auto"/>
        <w:jc w:val="center"/>
        <w:rPr>
          <w:rFonts w:ascii="宋体" w:hAnsi="宋体" w:eastAsia="宋体"/>
          <w:sz w:val="30"/>
          <w:szCs w:val="30"/>
        </w:rPr>
      </w:pPr>
    </w:p>
    <w:p>
      <w:pPr>
        <w:spacing w:line="360" w:lineRule="auto"/>
        <w:jc w:val="center"/>
        <w:rPr>
          <w:rFonts w:ascii="宋体" w:hAnsi="宋体" w:eastAsia="宋体"/>
          <w:sz w:val="30"/>
          <w:szCs w:val="30"/>
        </w:rPr>
      </w:pPr>
    </w:p>
    <w:p>
      <w:pPr>
        <w:spacing w:line="360" w:lineRule="auto"/>
        <w:jc w:val="center"/>
        <w:rPr>
          <w:rFonts w:ascii="宋体" w:hAnsi="宋体" w:eastAsia="宋体"/>
          <w:sz w:val="30"/>
          <w:szCs w:val="30"/>
        </w:rPr>
      </w:pPr>
    </w:p>
    <w:p>
      <w:pPr>
        <w:spacing w:line="360" w:lineRule="auto"/>
        <w:jc w:val="center"/>
        <w:rPr>
          <w:rFonts w:ascii="宋体" w:hAnsi="宋体" w:eastAsia="宋体"/>
          <w:sz w:val="30"/>
          <w:szCs w:val="30"/>
        </w:rPr>
      </w:pPr>
    </w:p>
    <w:p>
      <w:pPr>
        <w:spacing w:line="360" w:lineRule="auto"/>
        <w:jc w:val="center"/>
        <w:rPr>
          <w:rFonts w:ascii="宋体" w:hAnsi="宋体" w:eastAsia="宋体"/>
          <w:sz w:val="30"/>
          <w:szCs w:val="30"/>
        </w:rPr>
      </w:pPr>
    </w:p>
    <w:p>
      <w:pPr>
        <w:spacing w:line="360" w:lineRule="auto"/>
        <w:jc w:val="center"/>
        <w:rPr>
          <w:rFonts w:ascii="宋体" w:hAnsi="宋体" w:eastAsia="宋体"/>
          <w:sz w:val="30"/>
          <w:szCs w:val="30"/>
        </w:rPr>
      </w:pPr>
    </w:p>
    <w:p>
      <w:pPr>
        <w:spacing w:line="360" w:lineRule="auto"/>
        <w:jc w:val="center"/>
        <w:rPr>
          <w:rFonts w:ascii="宋体" w:hAnsi="宋体" w:eastAsia="宋体"/>
          <w:sz w:val="30"/>
          <w:szCs w:val="30"/>
        </w:rPr>
      </w:pPr>
    </w:p>
    <w:p>
      <w:pPr>
        <w:spacing w:line="360" w:lineRule="auto"/>
        <w:jc w:val="left"/>
        <w:rPr>
          <w:rFonts w:ascii="宋体" w:hAnsi="宋体" w:eastAsia="宋体"/>
          <w:sz w:val="30"/>
          <w:szCs w:val="30"/>
        </w:rPr>
      </w:pPr>
      <w:r>
        <w:rPr>
          <w:rFonts w:hint="eastAsia" w:ascii="宋体" w:hAnsi="宋体" w:eastAsia="宋体"/>
          <w:sz w:val="30"/>
          <w:szCs w:val="30"/>
        </w:rPr>
        <w:t>采购计划编号：</w:t>
      </w:r>
    </w:p>
    <w:p>
      <w:pPr>
        <w:spacing w:line="360" w:lineRule="auto"/>
        <w:jc w:val="left"/>
        <w:rPr>
          <w:rFonts w:ascii="宋体" w:hAnsi="宋体" w:eastAsia="宋体"/>
          <w:sz w:val="30"/>
          <w:szCs w:val="30"/>
        </w:rPr>
      </w:pPr>
      <w:r>
        <w:rPr>
          <w:rFonts w:hint="eastAsia" w:ascii="宋体" w:hAnsi="宋体" w:eastAsia="宋体"/>
          <w:sz w:val="30"/>
          <w:szCs w:val="30"/>
        </w:rPr>
        <w:t>采购项目编号：ZZ0250079</w:t>
      </w:r>
    </w:p>
    <w:p>
      <w:pPr>
        <w:spacing w:line="360" w:lineRule="auto"/>
        <w:jc w:val="left"/>
        <w:rPr>
          <w:rFonts w:ascii="宋体" w:hAnsi="宋体" w:eastAsia="宋体"/>
          <w:sz w:val="30"/>
          <w:szCs w:val="30"/>
        </w:rPr>
      </w:pPr>
      <w:r>
        <w:rPr>
          <w:rFonts w:hint="eastAsia" w:ascii="宋体" w:hAnsi="宋体" w:eastAsia="宋体"/>
          <w:sz w:val="30"/>
          <w:szCs w:val="30"/>
        </w:rPr>
        <w:t>项目名称：省监狱局从化监狱政务信息化基础设施运维（2025年）项目</w:t>
      </w:r>
    </w:p>
    <w:p>
      <w:pPr>
        <w:spacing w:line="360" w:lineRule="auto"/>
        <w:jc w:val="left"/>
        <w:rPr>
          <w:rFonts w:ascii="宋体" w:hAnsi="宋体" w:eastAsia="宋体"/>
          <w:sz w:val="30"/>
          <w:szCs w:val="30"/>
        </w:rPr>
      </w:pPr>
      <w:r>
        <w:rPr>
          <w:rFonts w:hint="eastAsia" w:ascii="宋体" w:hAnsi="宋体" w:eastAsia="宋体"/>
          <w:sz w:val="30"/>
          <w:szCs w:val="30"/>
        </w:rPr>
        <w:t>采购人：广东省从化监狱</w:t>
      </w:r>
    </w:p>
    <w:p>
      <w:pPr>
        <w:spacing w:line="360" w:lineRule="auto"/>
        <w:jc w:val="left"/>
        <w:rPr>
          <w:rFonts w:ascii="宋体" w:hAnsi="宋体" w:eastAsia="宋体"/>
          <w:sz w:val="30"/>
          <w:szCs w:val="30"/>
        </w:rPr>
      </w:pPr>
      <w:r>
        <w:rPr>
          <w:rFonts w:hint="eastAsia" w:ascii="宋体" w:hAnsi="宋体" w:eastAsia="宋体"/>
          <w:sz w:val="30"/>
          <w:szCs w:val="30"/>
        </w:rPr>
        <w:t>采购代理机构：广东志正招标有限公司</w:t>
      </w:r>
    </w:p>
    <w:p>
      <w:pPr>
        <w:spacing w:line="360" w:lineRule="auto"/>
        <w:jc w:val="center"/>
        <w:rPr>
          <w:rFonts w:ascii="宋体" w:hAnsi="宋体" w:eastAsia="宋体"/>
          <w:sz w:val="30"/>
          <w:szCs w:val="30"/>
        </w:rPr>
      </w:pPr>
    </w:p>
    <w:p>
      <w:pPr>
        <w:widowControl/>
        <w:spacing w:line="360" w:lineRule="auto"/>
        <w:jc w:val="left"/>
        <w:rPr>
          <w:rFonts w:ascii="宋体" w:hAnsi="宋体" w:eastAsia="宋体" w:cs="宋体"/>
          <w:color w:val="666666"/>
          <w:kern w:val="0"/>
          <w:szCs w:val="21"/>
        </w:rPr>
      </w:pPr>
      <w:r>
        <w:rPr>
          <w:rFonts w:ascii="宋体" w:hAnsi="宋体" w:eastAsia="宋体" w:cs="宋体"/>
          <w:color w:val="666666"/>
          <w:kern w:val="0"/>
          <w:szCs w:val="21"/>
        </w:rPr>
        <w:br w:type="page"/>
      </w:r>
    </w:p>
    <w:p>
      <w:pPr>
        <w:widowControl/>
        <w:shd w:val="clear" w:color="auto" w:fill="FFFFFF"/>
        <w:spacing w:line="360" w:lineRule="auto"/>
        <w:jc w:val="center"/>
        <w:outlineLvl w:val="0"/>
        <w:rPr>
          <w:rFonts w:ascii="宋体" w:hAnsi="宋体" w:eastAsia="宋体" w:cs="宋体"/>
          <w:b/>
          <w:bCs/>
          <w:kern w:val="0"/>
          <w:sz w:val="27"/>
          <w:szCs w:val="27"/>
        </w:rPr>
      </w:pPr>
      <w:r>
        <w:rPr>
          <w:rFonts w:hint="eastAsia" w:ascii="宋体" w:hAnsi="宋体" w:eastAsia="宋体" w:cs="宋体"/>
          <w:b/>
          <w:bCs/>
          <w:kern w:val="0"/>
          <w:sz w:val="27"/>
          <w:szCs w:val="27"/>
        </w:rPr>
        <w:t>第一章投标邀请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广东志正招标有限公司受广东省从化监狱的委托，采用公开招标方式组织采购省监狱局从化监狱政务信息化基础设施运维（2025年）项目。欢迎符合资格条件的国内供应商参加投标。</w:t>
      </w:r>
    </w:p>
    <w:p>
      <w:pPr>
        <w:widowControl/>
        <w:shd w:val="clear" w:color="auto" w:fill="FFFFFF"/>
        <w:spacing w:line="360" w:lineRule="auto"/>
        <w:jc w:val="left"/>
        <w:outlineLvl w:val="1"/>
        <w:rPr>
          <w:rFonts w:ascii="宋体" w:hAnsi="宋体" w:eastAsia="宋体" w:cs="宋体"/>
          <w:b/>
          <w:bCs/>
          <w:kern w:val="0"/>
          <w:sz w:val="26"/>
          <w:szCs w:val="26"/>
        </w:rPr>
      </w:pPr>
      <w:r>
        <w:rPr>
          <w:rFonts w:hint="eastAsia" w:ascii="宋体" w:hAnsi="宋体" w:eastAsia="宋体" w:cs="宋体"/>
          <w:b/>
          <w:bCs/>
          <w:kern w:val="0"/>
          <w:sz w:val="26"/>
          <w:szCs w:val="26"/>
        </w:rPr>
        <w:t>一.项目概述</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1.名称与编号</w:t>
      </w:r>
    </w:p>
    <w:p>
      <w:pPr>
        <w:widowControl/>
        <w:shd w:val="clear" w:color="auto" w:fill="FFFFFF"/>
        <w:spacing w:line="360" w:lineRule="auto"/>
        <w:rPr>
          <w:rFonts w:ascii="宋体" w:hAnsi="宋体" w:eastAsia="宋体" w:cs="宋体"/>
          <w:kern w:val="0"/>
          <w:szCs w:val="21"/>
        </w:rPr>
      </w:pPr>
      <w:r>
        <w:rPr>
          <w:rFonts w:hint="eastAsia" w:ascii="宋体" w:hAnsi="宋体" w:eastAsia="宋体" w:cs="宋体"/>
          <w:kern w:val="0"/>
          <w:szCs w:val="21"/>
        </w:rPr>
        <w:t>项目名称：省监狱局从化监狱政务信息化基础设施运维（2025年）项目</w:t>
      </w:r>
    </w:p>
    <w:p>
      <w:pPr>
        <w:widowControl/>
        <w:shd w:val="clear" w:color="auto" w:fill="FFFFFF"/>
        <w:spacing w:line="360" w:lineRule="auto"/>
        <w:rPr>
          <w:rFonts w:ascii="宋体" w:hAnsi="宋体" w:eastAsia="宋体" w:cs="宋体"/>
          <w:kern w:val="0"/>
          <w:szCs w:val="21"/>
        </w:rPr>
      </w:pPr>
      <w:r>
        <w:rPr>
          <w:rFonts w:hint="eastAsia" w:ascii="宋体" w:hAnsi="宋体" w:eastAsia="宋体" w:cs="宋体"/>
          <w:kern w:val="0"/>
          <w:szCs w:val="21"/>
        </w:rPr>
        <w:t>采购计划编号：</w:t>
      </w:r>
    </w:p>
    <w:p>
      <w:pPr>
        <w:widowControl/>
        <w:shd w:val="clear" w:color="auto" w:fill="FFFFFF"/>
        <w:spacing w:line="360" w:lineRule="auto"/>
        <w:rPr>
          <w:rFonts w:ascii="宋体" w:hAnsi="宋体" w:eastAsia="宋体" w:cs="宋体"/>
          <w:kern w:val="0"/>
          <w:szCs w:val="21"/>
        </w:rPr>
      </w:pPr>
      <w:r>
        <w:rPr>
          <w:rFonts w:hint="eastAsia" w:ascii="宋体" w:hAnsi="宋体" w:eastAsia="宋体" w:cs="宋体"/>
          <w:kern w:val="0"/>
          <w:szCs w:val="21"/>
        </w:rPr>
        <w:t>采购项目编号：ZZ0250079</w:t>
      </w:r>
    </w:p>
    <w:p>
      <w:pPr>
        <w:widowControl/>
        <w:shd w:val="clear" w:color="auto" w:fill="FFFFFF"/>
        <w:spacing w:line="360" w:lineRule="auto"/>
        <w:rPr>
          <w:rFonts w:ascii="宋体" w:hAnsi="宋体" w:eastAsia="宋体" w:cs="宋体"/>
          <w:kern w:val="0"/>
          <w:szCs w:val="21"/>
        </w:rPr>
      </w:pPr>
      <w:r>
        <w:rPr>
          <w:rFonts w:hint="eastAsia" w:ascii="宋体" w:hAnsi="宋体" w:eastAsia="宋体" w:cs="宋体"/>
          <w:kern w:val="0"/>
          <w:szCs w:val="21"/>
        </w:rPr>
        <w:t>采购方式：公开招标</w:t>
      </w:r>
    </w:p>
    <w:p>
      <w:pPr>
        <w:widowControl/>
        <w:shd w:val="clear" w:color="auto" w:fill="FFFFFF"/>
        <w:spacing w:line="360" w:lineRule="auto"/>
        <w:rPr>
          <w:rFonts w:ascii="宋体" w:hAnsi="宋体" w:eastAsia="宋体" w:cs="宋体"/>
          <w:kern w:val="0"/>
          <w:szCs w:val="21"/>
        </w:rPr>
      </w:pPr>
      <w:r>
        <w:rPr>
          <w:rFonts w:hint="eastAsia" w:ascii="宋体" w:hAnsi="宋体" w:eastAsia="宋体" w:cs="宋体"/>
          <w:kern w:val="0"/>
          <w:szCs w:val="21"/>
        </w:rPr>
        <w:t>预算金额：952200.00元</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2.项目内容及需求情况（采购项目技术规格、参数及要求）</w:t>
      </w:r>
    </w:p>
    <w:p>
      <w:pPr>
        <w:spacing w:line="360" w:lineRule="auto"/>
        <w:rPr>
          <w:rFonts w:ascii="宋体" w:hAnsi="宋体" w:eastAsia="宋体" w:cs="宋体"/>
          <w:b/>
          <w:bCs/>
          <w:szCs w:val="21"/>
        </w:rPr>
      </w:pPr>
      <w:r>
        <w:rPr>
          <w:rFonts w:hint="eastAsia" w:ascii="宋体" w:hAnsi="宋体" w:eastAsia="宋体" w:cs="宋体"/>
          <w:b/>
          <w:bCs/>
          <w:szCs w:val="21"/>
        </w:rPr>
        <w:t>采购包1(省监狱局从化监狱政务信息化基础设施运维（2025年）项目):</w:t>
      </w:r>
    </w:p>
    <w:p>
      <w:pPr>
        <w:spacing w:line="360" w:lineRule="auto"/>
        <w:rPr>
          <w:rFonts w:ascii="宋体" w:hAnsi="宋体" w:eastAsia="宋体" w:cs="宋体"/>
          <w:szCs w:val="21"/>
        </w:rPr>
      </w:pPr>
      <w:r>
        <w:rPr>
          <w:rFonts w:hint="eastAsia" w:ascii="宋体" w:hAnsi="宋体" w:eastAsia="宋体" w:cs="宋体"/>
          <w:szCs w:val="21"/>
        </w:rPr>
        <w:t>采购包预算金额：</w:t>
      </w:r>
      <w:r>
        <w:rPr>
          <w:rFonts w:hint="eastAsia" w:ascii="宋体" w:hAnsi="宋体" w:eastAsia="宋体" w:cs="宋体"/>
          <w:kern w:val="0"/>
          <w:szCs w:val="21"/>
        </w:rPr>
        <w:t>952200.00元</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2123"/>
        <w:gridCol w:w="3156"/>
        <w:gridCol w:w="1151"/>
        <w:gridCol w:w="1298"/>
        <w:gridCol w:w="1132"/>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PrEx>
        <w:trPr>
          <w:tblHeader/>
        </w:trPr>
        <w:tc>
          <w:tcPr>
            <w:tcW w:w="67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品目号</w:t>
            </w:r>
          </w:p>
        </w:tc>
        <w:tc>
          <w:tcPr>
            <w:tcW w:w="212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品目名称</w:t>
            </w:r>
          </w:p>
        </w:tc>
        <w:tc>
          <w:tcPr>
            <w:tcW w:w="315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采购标的</w:t>
            </w:r>
          </w:p>
        </w:tc>
        <w:tc>
          <w:tcPr>
            <w:tcW w:w="1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r>
              <w:rPr>
                <w:rFonts w:hint="eastAsia" w:ascii="宋体" w:hAnsi="宋体" w:eastAsia="宋体" w:cs="宋体"/>
                <w:szCs w:val="21"/>
              </w:rPr>
              <w:br w:type="textWrapping"/>
            </w:r>
            <w:r>
              <w:rPr>
                <w:rFonts w:hint="eastAsia" w:ascii="宋体" w:hAnsi="宋体" w:eastAsia="宋体" w:cs="宋体"/>
                <w:szCs w:val="21"/>
              </w:rPr>
              <w:t>（单位）</w:t>
            </w:r>
          </w:p>
        </w:tc>
        <w:tc>
          <w:tcPr>
            <w:tcW w:w="129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技术规格、参数及要求</w:t>
            </w: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是否允许进口产品</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trPr>
        <w:tc>
          <w:tcPr>
            <w:tcW w:w="67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1-1</w:t>
            </w:r>
          </w:p>
        </w:tc>
        <w:tc>
          <w:tcPr>
            <w:tcW w:w="212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运行维护服务</w:t>
            </w:r>
          </w:p>
        </w:tc>
        <w:tc>
          <w:tcPr>
            <w:tcW w:w="315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省监狱局从化监狱政务信息化基础设施运维（2025年）项目</w:t>
            </w:r>
          </w:p>
        </w:tc>
        <w:tc>
          <w:tcPr>
            <w:tcW w:w="1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1项</w:t>
            </w:r>
          </w:p>
        </w:tc>
        <w:tc>
          <w:tcPr>
            <w:tcW w:w="129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详见第二章</w:t>
            </w:r>
          </w:p>
        </w:tc>
        <w:tc>
          <w:tcPr>
            <w:tcW w:w="113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否</w:t>
            </w:r>
          </w:p>
        </w:tc>
      </w:tr>
    </w:tbl>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本采购包不接受联合体投标</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kern w:val="0"/>
          <w:szCs w:val="21"/>
        </w:rPr>
        <w:t>合同履行期限：本项目服务期限为1年，服务时间为2025年5月1日至2026年4月30日。</w:t>
      </w:r>
    </w:p>
    <w:p>
      <w:pPr>
        <w:widowControl/>
        <w:shd w:val="clear" w:color="auto" w:fill="FFFFFF"/>
        <w:spacing w:line="360" w:lineRule="auto"/>
        <w:jc w:val="left"/>
        <w:outlineLvl w:val="1"/>
        <w:rPr>
          <w:rFonts w:ascii="宋体" w:hAnsi="宋体" w:eastAsia="宋体" w:cs="宋体"/>
          <w:b/>
          <w:bCs/>
          <w:kern w:val="0"/>
          <w:sz w:val="26"/>
          <w:szCs w:val="26"/>
        </w:rPr>
      </w:pPr>
      <w:r>
        <w:rPr>
          <w:rFonts w:hint="eastAsia" w:ascii="宋体" w:hAnsi="宋体" w:eastAsia="宋体" w:cs="宋体"/>
          <w:b/>
          <w:bCs/>
          <w:kern w:val="0"/>
          <w:sz w:val="26"/>
          <w:szCs w:val="26"/>
        </w:rPr>
        <w:t>二.投标人的资格要求</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1.投标人应具备《中华人民共和国政府采购法》第二十二条规定的条件，提供下列材料：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2）有依法缴纳税收和社会保障资金的良好记录：提供投标截止日前6个月内任意1个月依法缴纳税收和社会保障资金的相关材料。如依法免税或不需要缴纳社会保障资金的，提供相应证明材料。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3）具有良好的商业信誉和健全的财务会计制度：提供2023年度或2024年度财务状况报告或投标截止日前6个月内任意1个月的财务报表复印件；或银行出具的资信证明材料复印件。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4）履行合同所必需的设备和专业技术能力：填报设备及专业技术能力情况。格式自拟。</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2.落实政府采购政策需满足的资格要求：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包1（省监狱局从化监狱政务信息化基础设施运维（2025年）项目）：本采购包属于整体专门面向中小企业采购，投标人须提供中小企业声明函（即承接本项目服务的投标人须是“软件和信息技术服务业”中的中小微企业）。属于监狱企业的，提供由省级以上监狱管理局、戒毒管理局(含新疆生产建设兵团)出具的属于监狱企业的证明文件；属于残疾人福利性单位的，提供《残疾人福利性单位声明函》。</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3.本项目特定的资格要求：</w:t>
      </w:r>
    </w:p>
    <w:p>
      <w:pPr>
        <w:widowControl/>
        <w:shd w:val="clear" w:color="auto" w:fill="FFFFFF"/>
        <w:spacing w:line="360" w:lineRule="auto"/>
        <w:ind w:firstLine="480"/>
        <w:rPr>
          <w:rFonts w:ascii="宋体" w:hAnsi="宋体" w:eastAsia="宋体" w:cs="宋体"/>
          <w:b/>
          <w:bCs/>
          <w:kern w:val="0"/>
          <w:szCs w:val="21"/>
        </w:rPr>
      </w:pPr>
      <w:r>
        <w:rPr>
          <w:rFonts w:hint="eastAsia" w:ascii="宋体" w:hAnsi="宋体" w:eastAsia="宋体" w:cs="宋体"/>
          <w:b/>
          <w:bCs/>
          <w:kern w:val="0"/>
          <w:szCs w:val="21"/>
        </w:rPr>
        <w:t>采购包1（省监狱局从化监狱政务信息化基础设施运维（2025年）项目）：</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widowControl/>
        <w:shd w:val="clear" w:color="auto" w:fill="FFFFFF"/>
        <w:spacing w:line="360" w:lineRule="auto"/>
        <w:ind w:firstLine="480"/>
        <w:rPr>
          <w:rFonts w:ascii="宋体" w:hAnsi="宋体" w:eastAsia="宋体" w:cs="宋体"/>
          <w:color w:val="FF0000"/>
          <w:kern w:val="0"/>
          <w:szCs w:val="21"/>
        </w:rPr>
      </w:pPr>
      <w:r>
        <w:rPr>
          <w:rFonts w:hint="eastAsia" w:ascii="宋体" w:hAnsi="宋体" w:eastAsia="宋体" w:cs="宋体"/>
          <w:kern w:val="0"/>
          <w:szCs w:val="21"/>
        </w:rPr>
        <w:t>（2）单位负责人为同一人或者存在直接控股、管理关系的不同供应商，不得同时参加本采购项目（或采购包）投标（响应）。 为本项目提供整体设计、规范编制或者项目管理、监理、检测等服务的供应商， 不得再参与本项目投标（响应）。投标（报价）函相关承诺要求内容。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（3）本项目不接受联合体投标。</w:t>
      </w:r>
    </w:p>
    <w:p>
      <w:pPr>
        <w:widowControl/>
        <w:shd w:val="clear" w:color="auto" w:fill="FFFFFF"/>
        <w:spacing w:line="360" w:lineRule="auto"/>
        <w:jc w:val="left"/>
        <w:outlineLvl w:val="1"/>
        <w:rPr>
          <w:rFonts w:ascii="宋体" w:hAnsi="宋体" w:eastAsia="宋体" w:cs="宋体"/>
          <w:b/>
          <w:bCs/>
          <w:kern w:val="0"/>
          <w:sz w:val="26"/>
          <w:szCs w:val="26"/>
        </w:rPr>
      </w:pPr>
      <w:r>
        <w:rPr>
          <w:rFonts w:hint="eastAsia" w:ascii="宋体" w:hAnsi="宋体" w:eastAsia="宋体" w:cs="宋体"/>
          <w:b/>
          <w:bCs/>
          <w:kern w:val="0"/>
          <w:sz w:val="26"/>
          <w:szCs w:val="26"/>
        </w:rPr>
        <w:t>三.获取招标文件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时间：详见招标公告及其变更公告（如有）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地点：详见招标公告及其变更公告（如有）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售价：免费</w:t>
      </w:r>
    </w:p>
    <w:p>
      <w:pPr>
        <w:widowControl/>
        <w:shd w:val="clear" w:color="auto" w:fill="FFFFFF"/>
        <w:spacing w:line="360" w:lineRule="auto"/>
        <w:jc w:val="left"/>
        <w:outlineLvl w:val="1"/>
        <w:rPr>
          <w:rFonts w:ascii="宋体" w:hAnsi="宋体" w:eastAsia="宋体" w:cs="宋体"/>
          <w:b/>
          <w:bCs/>
          <w:kern w:val="0"/>
          <w:sz w:val="26"/>
          <w:szCs w:val="26"/>
        </w:rPr>
      </w:pPr>
      <w:r>
        <w:rPr>
          <w:rFonts w:hint="eastAsia" w:ascii="宋体" w:hAnsi="宋体" w:eastAsia="宋体" w:cs="宋体"/>
          <w:b/>
          <w:bCs/>
          <w:kern w:val="0"/>
          <w:sz w:val="26"/>
          <w:szCs w:val="26"/>
        </w:rPr>
        <w:t>四.提交投标文件截止时间、开标时间和地点：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提交投标文件截止时间和开标时间：详见招标公告及其变更公告（如有）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（自招标文件开始发出之日起至投标人提交投标文件截止之日止，不得少于20日）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地点：详见招标公告及其变更公告（如有）</w:t>
      </w:r>
    </w:p>
    <w:p>
      <w:pPr>
        <w:widowControl/>
        <w:shd w:val="clear" w:color="auto" w:fill="FFFFFF"/>
        <w:spacing w:line="360" w:lineRule="auto"/>
        <w:jc w:val="left"/>
        <w:outlineLvl w:val="1"/>
        <w:rPr>
          <w:rFonts w:ascii="宋体" w:hAnsi="宋体" w:eastAsia="宋体" w:cs="宋体"/>
          <w:b/>
          <w:bCs/>
          <w:kern w:val="0"/>
          <w:sz w:val="26"/>
          <w:szCs w:val="26"/>
        </w:rPr>
      </w:pPr>
      <w:r>
        <w:rPr>
          <w:rFonts w:hint="eastAsia" w:ascii="宋体" w:hAnsi="宋体" w:eastAsia="宋体" w:cs="宋体"/>
          <w:b/>
          <w:bCs/>
          <w:kern w:val="0"/>
          <w:sz w:val="26"/>
          <w:szCs w:val="26"/>
        </w:rPr>
        <w:t>五.公告期限、发布公告的媒介：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1、公告期限：自本公告发布之日起不得少于5个工作日。</w:t>
      </w:r>
    </w:p>
    <w:p>
      <w:pPr>
        <w:widowControl/>
        <w:shd w:val="clear" w:color="auto" w:fill="FFFFFF"/>
        <w:wordWrap w:val="0"/>
        <w:spacing w:line="360" w:lineRule="auto"/>
        <w:ind w:firstLine="482"/>
        <w:jc w:val="left"/>
        <w:rPr>
          <w:rFonts w:ascii="宋体" w:hAnsi="宋体" w:eastAsia="宋体" w:cs="宋体"/>
          <w:color w:val="FF0000"/>
          <w:kern w:val="0"/>
          <w:szCs w:val="21"/>
        </w:rPr>
      </w:pPr>
      <w:r>
        <w:rPr>
          <w:rFonts w:hint="eastAsia" w:ascii="宋体" w:hAnsi="宋体" w:eastAsia="宋体" w:cs="宋体"/>
          <w:kern w:val="0"/>
          <w:szCs w:val="21"/>
        </w:rPr>
        <w:t>2、发布公告的媒介：中国政府采购网(www.ccgp.gov.cn)，广东省政府采购网(</w:t>
      </w:r>
      <w:r>
        <w:fldChar w:fldCharType="begin"/>
      </w:r>
      <w:r>
        <w:instrText xml:space="preserve"> HYPERLINK "https://gdgpo.czt.gd.gov.cn/" </w:instrText>
      </w:r>
      <w:r>
        <w:fldChar w:fldCharType="separate"/>
      </w:r>
      <w:r>
        <w:rPr>
          <w:rStyle w:val="23"/>
          <w:rFonts w:hint="eastAsia" w:ascii="宋体" w:hAnsi="宋体" w:eastAsia="宋体" w:cs="宋体"/>
          <w:color w:val="auto"/>
          <w:kern w:val="0"/>
          <w:szCs w:val="21"/>
          <w:u w:val="none"/>
        </w:rPr>
        <w:t>https://gdgpo.czt.gd.gov.cn/</w:t>
      </w:r>
      <w:r>
        <w:rPr>
          <w:rStyle w:val="23"/>
          <w:rFonts w:hint="eastAsia" w:ascii="宋体" w:hAnsi="宋体" w:eastAsia="宋体" w:cs="宋体"/>
          <w:color w:val="auto"/>
          <w:kern w:val="0"/>
          <w:szCs w:val="21"/>
          <w:u w:val="none"/>
        </w:rPr>
        <w:fldChar w:fldCharType="end"/>
      </w:r>
      <w:r>
        <w:rPr>
          <w:rFonts w:hint="eastAsia" w:ascii="宋体" w:hAnsi="宋体" w:eastAsia="宋体" w:cs="宋体"/>
          <w:kern w:val="0"/>
          <w:szCs w:val="21"/>
        </w:rPr>
        <w:t>)，广东志正招标有限公司（</w:t>
      </w:r>
      <w:r>
        <w:rPr>
          <w:rFonts w:ascii="宋体" w:hAnsi="宋体" w:eastAsia="宋体" w:cs="宋体"/>
          <w:kern w:val="0"/>
          <w:szCs w:val="21"/>
        </w:rPr>
        <w:t>https:</w:t>
      </w:r>
      <w:r>
        <w:rPr>
          <w:rFonts w:hint="eastAsia" w:ascii="宋体" w:hAnsi="宋体" w:eastAsia="宋体" w:cs="宋体"/>
          <w:kern w:val="0"/>
          <w:szCs w:val="21"/>
        </w:rPr>
        <w:t>www.zztender.com/）。</w:t>
      </w:r>
    </w:p>
    <w:p>
      <w:pPr>
        <w:widowControl/>
        <w:shd w:val="clear" w:color="auto" w:fill="FFFFFF"/>
        <w:spacing w:line="360" w:lineRule="auto"/>
        <w:jc w:val="left"/>
        <w:outlineLvl w:val="1"/>
        <w:rPr>
          <w:rFonts w:ascii="宋体" w:hAnsi="宋体" w:eastAsia="宋体" w:cs="宋体"/>
          <w:b/>
          <w:bCs/>
          <w:kern w:val="0"/>
          <w:sz w:val="26"/>
          <w:szCs w:val="26"/>
        </w:rPr>
      </w:pPr>
      <w:r>
        <w:rPr>
          <w:rFonts w:hint="eastAsia" w:ascii="宋体" w:hAnsi="宋体" w:eastAsia="宋体" w:cs="宋体"/>
          <w:b/>
          <w:bCs/>
          <w:kern w:val="0"/>
          <w:sz w:val="26"/>
          <w:szCs w:val="26"/>
        </w:rPr>
        <w:t>六.本项目联系方式：</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1.采购人信息</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名称：广东省从化监狱</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地址：广州市从化区鳌头镇聚丰北路623号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 xml:space="preserve">联系方式：余先生020-37976411 </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2.采购代理机构信息</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名称：广东志正招标有限公司</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地址：广东省广州市天河区龙怡路117号501、503、504、505、506房</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联系方式：020-87554618</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3.项目联系方式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项目联系人：李先生、吴小姐</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电话：020-87554618</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4.技术支持联系方式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云平台联系方式：400-183-2999</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数字证书CA技术服务热线：400-887-6133</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采购代理机构：广东志正招标有限公司 </w:t>
      </w:r>
    </w:p>
    <w:p>
      <w:pPr>
        <w:widowControl/>
        <w:spacing w:line="360" w:lineRule="auto"/>
        <w:jc w:val="left"/>
        <w:rPr>
          <w:rFonts w:ascii="宋体" w:hAnsi="宋体" w:eastAsia="宋体" w:cs="宋体"/>
          <w:b/>
          <w:bCs/>
          <w:color w:val="666666"/>
          <w:kern w:val="0"/>
          <w:sz w:val="27"/>
          <w:szCs w:val="27"/>
        </w:rPr>
      </w:pPr>
      <w:r>
        <w:rPr>
          <w:rFonts w:ascii="宋体" w:hAnsi="宋体" w:eastAsia="宋体" w:cs="宋体"/>
          <w:b/>
          <w:bCs/>
          <w:color w:val="666666"/>
          <w:kern w:val="0"/>
          <w:sz w:val="27"/>
          <w:szCs w:val="27"/>
        </w:rPr>
        <w:br w:type="page"/>
      </w:r>
    </w:p>
    <w:p>
      <w:pPr>
        <w:widowControl/>
        <w:shd w:val="clear" w:color="auto" w:fill="FFFFFF"/>
        <w:spacing w:line="360" w:lineRule="auto"/>
        <w:jc w:val="center"/>
        <w:outlineLvl w:val="0"/>
        <w:rPr>
          <w:rFonts w:ascii="宋体" w:hAnsi="宋体" w:eastAsia="宋体" w:cs="宋体"/>
          <w:b/>
          <w:bCs/>
          <w:kern w:val="0"/>
          <w:sz w:val="27"/>
          <w:szCs w:val="27"/>
        </w:rPr>
      </w:pPr>
      <w:r>
        <w:rPr>
          <w:rFonts w:hint="eastAsia" w:ascii="宋体" w:hAnsi="宋体" w:eastAsia="宋体" w:cs="宋体"/>
          <w:b/>
          <w:bCs/>
          <w:kern w:val="0"/>
          <w:sz w:val="27"/>
          <w:szCs w:val="27"/>
        </w:rPr>
        <w:t>第二章 采购需求</w:t>
      </w:r>
    </w:p>
    <w:p>
      <w:pPr>
        <w:widowControl/>
        <w:shd w:val="clear" w:color="auto" w:fill="FFFFFF"/>
        <w:spacing w:line="360" w:lineRule="auto"/>
        <w:jc w:val="left"/>
        <w:outlineLvl w:val="1"/>
        <w:rPr>
          <w:rFonts w:ascii="宋体" w:hAnsi="宋体" w:eastAsia="宋体" w:cs="宋体"/>
          <w:b/>
          <w:bCs/>
          <w:kern w:val="0"/>
          <w:szCs w:val="21"/>
        </w:rPr>
      </w:pPr>
      <w:r>
        <w:rPr>
          <w:rFonts w:hint="eastAsia" w:ascii="宋体" w:hAnsi="宋体" w:eastAsia="宋体" w:cs="宋体"/>
          <w:b/>
          <w:bCs/>
          <w:kern w:val="0"/>
          <w:szCs w:val="21"/>
        </w:rPr>
        <w:t>一、项目概况：</w:t>
      </w:r>
    </w:p>
    <w:p>
      <w:pPr>
        <w:widowControl/>
        <w:shd w:val="clear" w:color="auto" w:fill="FFFFFF"/>
        <w:spacing w:line="360" w:lineRule="auto"/>
        <w:rPr>
          <w:rFonts w:ascii="宋体" w:hAnsi="宋体" w:eastAsia="宋体" w:cs="宋体"/>
          <w:kern w:val="0"/>
          <w:szCs w:val="21"/>
          <w:highlight w:val="yellow"/>
        </w:rPr>
      </w:pPr>
      <w:r>
        <w:rPr>
          <w:rFonts w:hint="eastAsia" w:ascii="宋体" w:hAnsi="宋体" w:eastAsia="宋体" w:cs="宋体"/>
          <w:b/>
          <w:bCs/>
          <w:kern w:val="0"/>
          <w:szCs w:val="21"/>
        </w:rPr>
        <w:t>说明：</w:t>
      </w:r>
      <w:r>
        <w:rPr>
          <w:rFonts w:hint="eastAsia" w:ascii="宋体" w:hAnsi="宋体" w:eastAsia="宋体" w:cs="宋体"/>
          <w:kern w:val="0"/>
          <w:szCs w:val="21"/>
        </w:rPr>
        <w:br w:type="textWrapping"/>
      </w:r>
      <w:r>
        <w:rPr>
          <w:rFonts w:hint="eastAsia" w:ascii="宋体" w:hAnsi="宋体" w:eastAsia="宋体" w:cs="宋体"/>
          <w:kern w:val="0"/>
          <w:szCs w:val="21"/>
        </w:rPr>
        <w:t>1.投标人须对本项目为单位（有划分包组的，则以包组为单位）的所有标的物进行整体投标，任何只对其中一部分内容进行的投标都被视为无效投标。</w:t>
      </w:r>
      <w:r>
        <w:rPr>
          <w:rFonts w:hint="eastAsia" w:ascii="宋体" w:hAnsi="宋体" w:eastAsia="宋体" w:cs="宋体"/>
          <w:kern w:val="0"/>
          <w:szCs w:val="21"/>
        </w:rPr>
        <w:br w:type="textWrapping"/>
      </w:r>
      <w:r>
        <w:rPr>
          <w:rFonts w:hint="eastAsia" w:ascii="宋体" w:hAnsi="宋体" w:eastAsia="宋体" w:cs="宋体"/>
          <w:kern w:val="0"/>
          <w:szCs w:val="21"/>
        </w:rPr>
        <w:t>2.本招标文件中，凡标有“★”的地方，投标人要特别加以注意，必须对此作出一一响应。若有一项带“★”的指标未响应或不满足，将导致其废标或投标无效。</w:t>
      </w:r>
      <w:r>
        <w:rPr>
          <w:rFonts w:hint="eastAsia" w:ascii="宋体" w:hAnsi="宋体" w:eastAsia="宋体" w:cs="宋体"/>
          <w:kern w:val="0"/>
          <w:szCs w:val="21"/>
        </w:rPr>
        <w:br w:type="textWrapping"/>
      </w:r>
      <w:r>
        <w:rPr>
          <w:rFonts w:hint="eastAsia" w:ascii="宋体" w:hAnsi="宋体" w:eastAsia="宋体" w:cs="宋体"/>
          <w:kern w:val="0"/>
          <w:szCs w:val="21"/>
        </w:rPr>
        <w:t>3.本项目对应的中小企业划分标准所属行业均为：软件和信息技术服务业。</w:t>
      </w:r>
    </w:p>
    <w:p>
      <w:pPr>
        <w:widowControl/>
        <w:shd w:val="clear" w:color="auto" w:fill="FFFFFF"/>
        <w:spacing w:line="360" w:lineRule="auto"/>
        <w:rPr>
          <w:rFonts w:ascii="宋体" w:hAnsi="宋体" w:eastAsia="宋体" w:cs="宋体"/>
          <w:kern w:val="0"/>
          <w:szCs w:val="21"/>
        </w:rPr>
      </w:pPr>
    </w:p>
    <w:p>
      <w:pPr>
        <w:widowControl/>
        <w:shd w:val="clear" w:color="auto" w:fill="FFFFFF"/>
        <w:spacing w:line="360" w:lineRule="auto"/>
        <w:outlineLvl w:val="2"/>
        <w:rPr>
          <w:rFonts w:ascii="宋体" w:hAnsi="宋体" w:eastAsia="宋体" w:cs="宋体"/>
          <w:b/>
          <w:bCs/>
          <w:kern w:val="0"/>
          <w:szCs w:val="21"/>
        </w:rPr>
      </w:pPr>
      <w:r>
        <w:rPr>
          <w:rFonts w:hint="eastAsia" w:ascii="宋体" w:hAnsi="宋体" w:eastAsia="宋体" w:cs="宋体"/>
          <w:b/>
          <w:bCs/>
          <w:kern w:val="0"/>
          <w:szCs w:val="21"/>
        </w:rPr>
        <w:t>采购包1（省监狱局从化监狱政务信息化基础设施运维（2025年）项目）：</w:t>
      </w:r>
    </w:p>
    <w:p>
      <w:pPr>
        <w:widowControl/>
        <w:shd w:val="clear" w:color="auto" w:fill="FFFFFF"/>
        <w:spacing w:line="360" w:lineRule="auto"/>
        <w:jc w:val="left"/>
        <w:outlineLvl w:val="3"/>
        <w:rPr>
          <w:rFonts w:ascii="宋体" w:hAnsi="宋体" w:eastAsia="宋体" w:cs="宋体"/>
          <w:b/>
          <w:bCs/>
          <w:kern w:val="0"/>
          <w:szCs w:val="21"/>
        </w:rPr>
      </w:pPr>
      <w:r>
        <w:rPr>
          <w:rFonts w:hint="eastAsia" w:ascii="宋体" w:hAnsi="宋体" w:eastAsia="宋体" w:cs="宋体"/>
          <w:b/>
          <w:bCs/>
          <w:kern w:val="0"/>
          <w:szCs w:val="21"/>
        </w:rPr>
        <w:t>1.主要商务要求</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97"/>
        <w:gridCol w:w="8141"/>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标的提供的时间</w:t>
            </w:r>
          </w:p>
        </w:tc>
        <w:tc>
          <w:tcPr>
            <w:tcW w:w="814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color w:val="FF0000"/>
                <w:kern w:val="0"/>
                <w:szCs w:val="21"/>
              </w:rPr>
            </w:pPr>
            <w:r>
              <w:rPr>
                <w:rFonts w:hint="eastAsia" w:ascii="宋体" w:hAnsi="宋体" w:eastAsia="宋体" w:cs="宋体"/>
                <w:kern w:val="0"/>
                <w:szCs w:val="21"/>
              </w:rPr>
              <w:t>本项目服务期限为1年，服务时间为2025年5月1日至2026年4月30日。</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标的提供的地点</w:t>
            </w:r>
          </w:p>
        </w:tc>
        <w:tc>
          <w:tcPr>
            <w:tcW w:w="814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color w:val="FF0000"/>
                <w:kern w:val="0"/>
                <w:szCs w:val="21"/>
              </w:rPr>
            </w:pPr>
            <w:r>
              <w:rPr>
                <w:rFonts w:hint="eastAsia" w:ascii="宋体" w:hAnsi="宋体" w:eastAsia="宋体" w:cs="宋体"/>
                <w:kern w:val="0"/>
                <w:szCs w:val="21"/>
              </w:rPr>
              <w:t>采购人指定的地点（广东省从化监狱）。</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付款方式</w:t>
            </w:r>
          </w:p>
        </w:tc>
        <w:tc>
          <w:tcPr>
            <w:tcW w:w="814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ascii="宋体" w:hAnsi="宋体" w:eastAsia="宋体" w:cs="宋体"/>
                <w:kern w:val="0"/>
                <w:szCs w:val="21"/>
              </w:rPr>
            </w:pPr>
            <w:r>
              <w:rPr>
                <w:rFonts w:hint="eastAsia" w:ascii="宋体" w:hAnsi="宋体" w:eastAsia="宋体" w:cs="宋体"/>
                <w:kern w:val="0"/>
                <w:szCs w:val="21"/>
              </w:rPr>
              <w:t>1期：支付比例33.33%；在合同签订并且运维人员正式驻场后10个工作日内，中标人按合同金额的5%通过银行转账或履约保函向采购人提交履约保证金；同时中标人书面提出支付申请函及拟支付金额等额的符合采购人财务管理要求的相应发票，采购人确认后启动首期款支付流程，支付合同总金额的33.33%；</w:t>
            </w:r>
            <w:r>
              <w:rPr>
                <w:rFonts w:hint="eastAsia" w:ascii="宋体" w:hAnsi="宋体" w:eastAsia="宋体" w:cs="宋体"/>
                <w:kern w:val="0"/>
                <w:szCs w:val="21"/>
              </w:rPr>
              <w:br w:type="textWrapping"/>
            </w:r>
            <w:r>
              <w:rPr>
                <w:rFonts w:hint="eastAsia" w:ascii="宋体" w:hAnsi="宋体" w:eastAsia="宋体" w:cs="宋体"/>
                <w:kern w:val="0"/>
                <w:szCs w:val="21"/>
              </w:rPr>
              <w:t>2期：支付比例33.34%；合同生效6个月后，中标人递交服务报告、巡检报告等相关材料，并经过采购人中期验收通过，10个工作日内支付合同总金额的33.34%；</w:t>
            </w:r>
            <w:r>
              <w:rPr>
                <w:rFonts w:hint="eastAsia" w:ascii="宋体" w:hAnsi="宋体" w:eastAsia="宋体" w:cs="宋体"/>
                <w:kern w:val="0"/>
                <w:szCs w:val="21"/>
              </w:rPr>
              <w:br w:type="textWrapping"/>
            </w:r>
            <w:r>
              <w:rPr>
                <w:rFonts w:hint="eastAsia" w:ascii="宋体" w:hAnsi="宋体" w:eastAsia="宋体" w:cs="宋体"/>
                <w:kern w:val="0"/>
                <w:szCs w:val="21"/>
              </w:rPr>
              <w:t>3期：支付比例33.33%；项目通过终验，采购人在中标人递交了服务总结报告及相关材料后，10个工作日内支付合同总金额的33.33%，并无息退还履约保证金。</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验收要求</w:t>
            </w:r>
          </w:p>
        </w:tc>
        <w:tc>
          <w:tcPr>
            <w:tcW w:w="814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ascii="宋体" w:hAnsi="宋体" w:eastAsia="宋体" w:cs="宋体"/>
                <w:kern w:val="0"/>
                <w:szCs w:val="21"/>
              </w:rPr>
            </w:pPr>
            <w:r>
              <w:rPr>
                <w:rFonts w:hint="eastAsia" w:ascii="宋体" w:hAnsi="宋体" w:eastAsia="宋体" w:cs="宋体"/>
                <w:kern w:val="0"/>
                <w:szCs w:val="21"/>
              </w:rPr>
              <w:t>（1）每月对运维工作进行总结并形成文档，作为最终验收依据；</w:t>
            </w:r>
          </w:p>
          <w:p>
            <w:pPr>
              <w:spacing w:line="360" w:lineRule="auto"/>
              <w:rPr>
                <w:rFonts w:ascii="宋体" w:hAnsi="宋体" w:eastAsia="宋体" w:cs="宋体"/>
                <w:kern w:val="0"/>
                <w:szCs w:val="21"/>
              </w:rPr>
            </w:pPr>
            <w:r>
              <w:rPr>
                <w:rFonts w:hint="eastAsia" w:ascii="宋体" w:hAnsi="宋体" w:eastAsia="宋体" w:cs="宋体"/>
                <w:kern w:val="0"/>
                <w:szCs w:val="21"/>
              </w:rPr>
              <w:t>（2）每日进行考勤并形成文档，出勤率作为最终验收依据；</w:t>
            </w:r>
          </w:p>
          <w:p>
            <w:pPr>
              <w:spacing w:line="360" w:lineRule="auto"/>
              <w:rPr>
                <w:rFonts w:ascii="宋体" w:hAnsi="宋体" w:eastAsia="宋体" w:cs="宋体"/>
                <w:kern w:val="0"/>
                <w:szCs w:val="21"/>
              </w:rPr>
            </w:pPr>
            <w:r>
              <w:rPr>
                <w:rFonts w:hint="eastAsia" w:ascii="宋体" w:hAnsi="宋体" w:eastAsia="宋体" w:cs="宋体"/>
                <w:kern w:val="0"/>
                <w:szCs w:val="21"/>
              </w:rPr>
              <w:t>（3）服务终止前，运维公司应提交书面总结和文档资料，采购人进行验收考核。</w:t>
            </w:r>
          </w:p>
          <w:p>
            <w:pPr>
              <w:spacing w:line="360" w:lineRule="auto"/>
              <w:rPr>
                <w:rFonts w:ascii="宋体" w:hAnsi="宋体" w:eastAsia="宋体" w:cs="宋体"/>
                <w:kern w:val="0"/>
                <w:szCs w:val="21"/>
              </w:rPr>
            </w:pPr>
            <w:r>
              <w:rPr>
                <w:rFonts w:hint="eastAsia" w:ascii="宋体" w:hAnsi="宋体" w:eastAsia="宋体" w:cs="宋体"/>
                <w:kern w:val="0"/>
                <w:szCs w:val="21"/>
              </w:rPr>
              <w:t>中标人应在项目完成时，将本项目所有文档、资料汇集成册交付给采购人，所有文件要求用中文书写或有完整的中文注释。验收后，中标人按国家、省以及省监狱局档案管理要求，向采购人提供装订成册的纸质文档和电子文档。</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履约保证金</w:t>
            </w:r>
          </w:p>
        </w:tc>
        <w:tc>
          <w:tcPr>
            <w:tcW w:w="814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ascii="宋体" w:hAnsi="宋体" w:eastAsia="宋体" w:cs="宋体"/>
                <w:kern w:val="0"/>
                <w:szCs w:val="21"/>
              </w:rPr>
            </w:pPr>
            <w:r>
              <w:rPr>
                <w:rFonts w:hint="eastAsia" w:ascii="宋体" w:hAnsi="宋体" w:eastAsia="宋体" w:cs="宋体"/>
                <w:kern w:val="0"/>
                <w:szCs w:val="21"/>
              </w:rPr>
              <w:t>收取，收取比例5%；在合同签订并且运维人员正式驻场后10个工作日内，中标人按合同金额的5%通过银行转账或履约保函向采购人提交履约保证金。</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9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其他</w:t>
            </w:r>
          </w:p>
        </w:tc>
        <w:tc>
          <w:tcPr>
            <w:tcW w:w="814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pStyle w:val="1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w:t>
            </w:r>
          </w:p>
        </w:tc>
      </w:tr>
    </w:tbl>
    <w:p>
      <w:r>
        <w:rPr>
          <w:rFonts w:hint="eastAsia"/>
        </w:rPr>
        <w:br w:type="textWrapping"/>
      </w:r>
    </w:p>
    <w:p>
      <w:pPr>
        <w:outlineLvl w:val="3"/>
        <w:rPr>
          <w:rFonts w:ascii="宋体" w:hAnsi="宋体" w:eastAsia="宋体" w:cs="宋体"/>
          <w:b/>
          <w:bCs/>
          <w:kern w:val="0"/>
          <w:szCs w:val="21"/>
        </w:rPr>
      </w:pPr>
      <w:r>
        <w:rPr>
          <w:rFonts w:hint="eastAsia" w:ascii="宋体" w:hAnsi="宋体" w:eastAsia="宋体" w:cs="宋体"/>
          <w:b/>
          <w:bCs/>
          <w:kern w:val="0"/>
          <w:szCs w:val="21"/>
        </w:rPr>
        <w:t>2.技术标准与要求</w:t>
      </w:r>
    </w:p>
    <w:tbl>
      <w:tblPr>
        <w:tblStyle w:val="20"/>
        <w:tblW w:w="9512"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9"/>
        <w:gridCol w:w="718"/>
        <w:gridCol w:w="1169"/>
        <w:gridCol w:w="1950"/>
        <w:gridCol w:w="487"/>
        <w:gridCol w:w="430"/>
        <w:gridCol w:w="1390"/>
        <w:gridCol w:w="1362"/>
        <w:gridCol w:w="799"/>
        <w:gridCol w:w="788"/>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PrEx>
        <w:trPr>
          <w:tblHeader/>
        </w:trPr>
        <w:tc>
          <w:tcPr>
            <w:tcW w:w="41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序号</w:t>
            </w:r>
          </w:p>
        </w:tc>
        <w:tc>
          <w:tcPr>
            <w:tcW w:w="71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核心产品</w:t>
            </w:r>
          </w:p>
        </w:tc>
        <w:tc>
          <w:tcPr>
            <w:tcW w:w="116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品目名称</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标的名称</w:t>
            </w: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单位</w:t>
            </w:r>
          </w:p>
        </w:tc>
        <w:tc>
          <w:tcPr>
            <w:tcW w:w="43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数量</w:t>
            </w:r>
          </w:p>
        </w:tc>
        <w:tc>
          <w:tcPr>
            <w:tcW w:w="139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分项预算单价（元）</w:t>
            </w:r>
          </w:p>
        </w:tc>
        <w:tc>
          <w:tcPr>
            <w:tcW w:w="136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分项预算总价（元）</w:t>
            </w:r>
          </w:p>
        </w:tc>
        <w:tc>
          <w:tcPr>
            <w:tcW w:w="79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所属行业</w:t>
            </w:r>
          </w:p>
        </w:tc>
        <w:tc>
          <w:tcPr>
            <w:tcW w:w="788"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技术要求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41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71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16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运行维护服务</w:t>
            </w:r>
          </w:p>
        </w:tc>
        <w:tc>
          <w:tcPr>
            <w:tcW w:w="195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kern w:val="0"/>
                <w:szCs w:val="21"/>
              </w:rPr>
            </w:pPr>
            <w:r>
              <w:rPr>
                <w:rFonts w:hint="eastAsia" w:ascii="宋体" w:hAnsi="宋体" w:eastAsia="宋体" w:cs="宋体"/>
                <w:szCs w:val="21"/>
              </w:rPr>
              <w:t>省监狱局从化监狱政务信息化基础设施运维（2025年）项目</w:t>
            </w:r>
          </w:p>
        </w:tc>
        <w:tc>
          <w:tcPr>
            <w:tcW w:w="48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项</w:t>
            </w:r>
          </w:p>
        </w:tc>
        <w:tc>
          <w:tcPr>
            <w:tcW w:w="43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139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952200.00</w:t>
            </w:r>
          </w:p>
        </w:tc>
        <w:tc>
          <w:tcPr>
            <w:tcW w:w="136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952200.00</w:t>
            </w:r>
          </w:p>
        </w:tc>
        <w:tc>
          <w:tcPr>
            <w:tcW w:w="79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软件和信息技术服务业</w:t>
            </w:r>
          </w:p>
        </w:tc>
        <w:tc>
          <w:tcPr>
            <w:tcW w:w="78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详见附表一</w:t>
            </w:r>
          </w:p>
        </w:tc>
      </w:tr>
    </w:tbl>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注：若存在多项核心产品，当不同供应商提供的任意一项核心产品的品牌相同，则视同其是所响应核心产品品牌相同供应商。</w:t>
      </w:r>
    </w:p>
    <w:p>
      <w:pPr>
        <w:widowControl/>
        <w:shd w:val="clear" w:color="auto" w:fill="FFFFFF"/>
        <w:spacing w:line="360" w:lineRule="auto"/>
        <w:jc w:val="left"/>
        <w:outlineLvl w:val="3"/>
        <w:rPr>
          <w:rFonts w:ascii="宋体" w:hAnsi="宋体" w:eastAsia="宋体" w:cs="宋体"/>
          <w:b/>
          <w:bCs/>
          <w:kern w:val="0"/>
          <w:szCs w:val="21"/>
        </w:rPr>
      </w:pPr>
      <w:r>
        <w:rPr>
          <w:rFonts w:hint="eastAsia" w:ascii="宋体" w:hAnsi="宋体" w:eastAsia="宋体" w:cs="宋体"/>
          <w:b/>
          <w:bCs/>
          <w:kern w:val="0"/>
          <w:szCs w:val="21"/>
        </w:rPr>
        <w:t>附表一：省监狱局从化监狱政务信息化基础设施运维（2025年）项目</w:t>
      </w:r>
    </w:p>
    <w:tbl>
      <w:tblPr>
        <w:tblStyle w:val="20"/>
        <w:tblW w:w="951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03"/>
        <w:gridCol w:w="683"/>
        <w:gridCol w:w="81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pPr>
              <w:pStyle w:val="51"/>
              <w:spacing w:line="360" w:lineRule="auto"/>
              <w:jc w:val="both"/>
              <w:rPr>
                <w:rFonts w:hint="default" w:ascii="宋体" w:hAnsi="宋体" w:eastAsia="宋体" w:cs="宋体"/>
                <w:b/>
                <w:bCs/>
                <w:sz w:val="21"/>
                <w:szCs w:val="21"/>
              </w:rPr>
            </w:pPr>
            <w:r>
              <w:rPr>
                <w:rFonts w:ascii="宋体" w:hAnsi="宋体" w:eastAsia="宋体" w:cs="宋体"/>
                <w:b/>
                <w:bCs/>
                <w:sz w:val="21"/>
                <w:szCs w:val="21"/>
              </w:rPr>
              <w:t>参数性质</w:t>
            </w:r>
          </w:p>
        </w:tc>
        <w:tc>
          <w:tcPr>
            <w:tcW w:w="683" w:type="dxa"/>
            <w:vAlign w:val="center"/>
          </w:tcPr>
          <w:p>
            <w:pPr>
              <w:pStyle w:val="51"/>
              <w:spacing w:line="360" w:lineRule="auto"/>
              <w:jc w:val="both"/>
              <w:rPr>
                <w:rFonts w:hint="default" w:ascii="宋体" w:hAnsi="宋体" w:eastAsia="宋体" w:cs="宋体"/>
                <w:b/>
                <w:bCs/>
                <w:sz w:val="21"/>
                <w:szCs w:val="21"/>
              </w:rPr>
            </w:pPr>
            <w:r>
              <w:rPr>
                <w:rFonts w:ascii="宋体" w:hAnsi="宋体" w:eastAsia="宋体" w:cs="宋体"/>
                <w:b/>
                <w:bCs/>
                <w:sz w:val="21"/>
                <w:szCs w:val="21"/>
              </w:rPr>
              <w:t>序号</w:t>
            </w:r>
          </w:p>
        </w:tc>
        <w:tc>
          <w:tcPr>
            <w:tcW w:w="8128" w:type="dxa"/>
            <w:vAlign w:val="center"/>
          </w:tcPr>
          <w:p>
            <w:pPr>
              <w:pStyle w:val="51"/>
              <w:spacing w:line="360" w:lineRule="auto"/>
              <w:jc w:val="both"/>
              <w:rPr>
                <w:rFonts w:hint="default" w:ascii="宋体" w:hAnsi="宋体" w:eastAsia="宋体" w:cs="宋体"/>
                <w:b/>
                <w:bCs/>
                <w:sz w:val="21"/>
                <w:szCs w:val="21"/>
              </w:rPr>
            </w:pPr>
            <w:r>
              <w:rPr>
                <w:rFonts w:ascii="宋体" w:hAnsi="宋体" w:eastAsia="宋体" w:cs="宋体"/>
                <w:b/>
                <w:bCs/>
                <w:sz w:val="21"/>
                <w:szCs w:val="21"/>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pPr>
              <w:spacing w:line="360" w:lineRule="auto"/>
              <w:jc w:val="center"/>
              <w:rPr>
                <w:rFonts w:ascii="宋体" w:hAnsi="宋体" w:eastAsia="宋体" w:cs="宋体"/>
                <w:szCs w:val="21"/>
              </w:rPr>
            </w:pPr>
          </w:p>
        </w:tc>
        <w:tc>
          <w:tcPr>
            <w:tcW w:w="683" w:type="dxa"/>
            <w:vAlign w:val="center"/>
          </w:tcPr>
          <w:p>
            <w:pPr>
              <w:pStyle w:val="51"/>
              <w:spacing w:line="360" w:lineRule="auto"/>
              <w:jc w:val="center"/>
              <w:rPr>
                <w:rFonts w:hint="default" w:ascii="宋体" w:hAnsi="宋体" w:eastAsia="宋体" w:cs="宋体"/>
                <w:sz w:val="21"/>
                <w:szCs w:val="21"/>
              </w:rPr>
            </w:pPr>
            <w:r>
              <w:rPr>
                <w:rFonts w:ascii="宋体" w:hAnsi="宋体" w:eastAsia="宋体" w:cs="宋体"/>
                <w:sz w:val="21"/>
                <w:szCs w:val="21"/>
              </w:rPr>
              <w:t>1</w:t>
            </w:r>
          </w:p>
        </w:tc>
        <w:tc>
          <w:tcPr>
            <w:tcW w:w="8128" w:type="dxa"/>
          </w:tcPr>
          <w:p>
            <w:pPr>
              <w:spacing w:line="360" w:lineRule="auto"/>
              <w:rPr>
                <w:rFonts w:ascii="宋体" w:hAnsi="宋体" w:eastAsia="宋体" w:cs="宋体"/>
                <w:b/>
                <w:bCs/>
              </w:rPr>
            </w:pPr>
            <w:bookmarkStart w:id="0" w:name="_Toc32335"/>
            <w:bookmarkStart w:id="1" w:name="_Toc17648"/>
            <w:bookmarkStart w:id="2" w:name="_Toc3614"/>
            <w:r>
              <w:rPr>
                <w:rFonts w:hint="eastAsia" w:ascii="宋体" w:hAnsi="宋体" w:eastAsia="宋体" w:cs="宋体"/>
                <w:b/>
                <w:bCs/>
              </w:rPr>
              <w:t>1.项目概况</w:t>
            </w:r>
            <w:bookmarkEnd w:id="0"/>
            <w:bookmarkEnd w:id="1"/>
            <w:bookmarkEnd w:id="2"/>
          </w:p>
          <w:p>
            <w:pPr>
              <w:spacing w:line="360" w:lineRule="auto"/>
              <w:rPr>
                <w:rFonts w:ascii="宋体" w:hAnsi="宋体" w:eastAsia="宋体" w:cs="宋体"/>
              </w:rPr>
            </w:pPr>
            <w:bookmarkStart w:id="3" w:name="_Toc1508"/>
            <w:r>
              <w:rPr>
                <w:rFonts w:hint="eastAsia" w:ascii="宋体" w:hAnsi="宋体" w:eastAsia="宋体" w:cs="宋体"/>
              </w:rPr>
              <w:t>1.1基本信息</w:t>
            </w:r>
            <w:bookmarkEnd w:id="3"/>
          </w:p>
          <w:p>
            <w:pPr>
              <w:spacing w:line="360" w:lineRule="auto"/>
              <w:rPr>
                <w:rFonts w:ascii="宋体" w:hAnsi="宋体" w:eastAsia="宋体" w:cs="宋体"/>
              </w:rPr>
            </w:pPr>
            <w:bookmarkStart w:id="4" w:name="_Toc14914"/>
            <w:r>
              <w:rPr>
                <w:rFonts w:hint="eastAsia" w:ascii="宋体" w:hAnsi="宋体" w:eastAsia="宋体" w:cs="宋体"/>
              </w:rPr>
              <w:t>1.1.1项目名称</w:t>
            </w:r>
            <w:bookmarkEnd w:id="4"/>
            <w:r>
              <w:rPr>
                <w:rFonts w:hint="eastAsia" w:ascii="宋体" w:hAnsi="宋体" w:eastAsia="宋体" w:cs="宋体"/>
              </w:rPr>
              <w:t xml:space="preserve"> </w:t>
            </w:r>
          </w:p>
          <w:p>
            <w:pPr>
              <w:spacing w:line="360" w:lineRule="auto"/>
              <w:rPr>
                <w:rFonts w:ascii="宋体" w:hAnsi="宋体" w:eastAsia="宋体" w:cs="宋体"/>
              </w:rPr>
            </w:pPr>
            <w:r>
              <w:rPr>
                <w:rFonts w:hint="eastAsia" w:ascii="宋体" w:hAnsi="宋体" w:eastAsia="宋体" w:cs="宋体"/>
                <w:lang w:val="en-GB"/>
              </w:rPr>
              <w:t>省监狱局从化监狱政务信息</w:t>
            </w:r>
            <w:r>
              <w:rPr>
                <w:rFonts w:hint="eastAsia" w:ascii="宋体" w:hAnsi="宋体" w:eastAsia="宋体" w:cs="宋体"/>
              </w:rPr>
              <w:t>化基础设施</w:t>
            </w:r>
            <w:r>
              <w:rPr>
                <w:rFonts w:hint="eastAsia" w:ascii="宋体" w:hAnsi="宋体" w:eastAsia="宋体" w:cs="宋体"/>
                <w:lang w:val="en-GB"/>
              </w:rPr>
              <w:t>运维（2025年）项目</w:t>
            </w:r>
          </w:p>
          <w:p>
            <w:pPr>
              <w:spacing w:line="360" w:lineRule="auto"/>
              <w:rPr>
                <w:rFonts w:ascii="宋体" w:hAnsi="宋体" w:eastAsia="宋体" w:cs="宋体"/>
              </w:rPr>
            </w:pPr>
            <w:bookmarkStart w:id="5" w:name="_Toc30123"/>
            <w:r>
              <w:rPr>
                <w:rFonts w:hint="eastAsia" w:ascii="宋体" w:hAnsi="宋体" w:eastAsia="宋体" w:cs="宋体"/>
              </w:rPr>
              <w:t>1.1.2采购人</w:t>
            </w:r>
            <w:bookmarkEnd w:id="5"/>
          </w:p>
          <w:p>
            <w:pPr>
              <w:spacing w:line="360" w:lineRule="auto"/>
              <w:rPr>
                <w:rFonts w:ascii="宋体" w:hAnsi="宋体" w:eastAsia="宋体" w:cs="宋体"/>
              </w:rPr>
            </w:pPr>
            <w:r>
              <w:rPr>
                <w:rFonts w:hint="eastAsia" w:ascii="宋体" w:hAnsi="宋体" w:eastAsia="宋体" w:cs="宋体"/>
              </w:rPr>
              <w:t>广东省从化监狱</w:t>
            </w:r>
          </w:p>
          <w:p>
            <w:pPr>
              <w:spacing w:line="360" w:lineRule="auto"/>
              <w:rPr>
                <w:rFonts w:ascii="宋体" w:hAnsi="宋体" w:eastAsia="宋体" w:cs="宋体"/>
              </w:rPr>
            </w:pPr>
            <w:bookmarkStart w:id="6" w:name="_Toc16214"/>
            <w:r>
              <w:rPr>
                <w:rFonts w:hint="eastAsia" w:ascii="宋体" w:hAnsi="宋体" w:eastAsia="宋体" w:cs="宋体"/>
              </w:rPr>
              <w:t>1.1.3项目目标</w:t>
            </w:r>
            <w:bookmarkEnd w:id="6"/>
          </w:p>
          <w:p>
            <w:pPr>
              <w:spacing w:line="360" w:lineRule="auto"/>
              <w:ind w:firstLine="420" w:firstLineChars="200"/>
              <w:rPr>
                <w:rFonts w:ascii="宋体" w:hAnsi="宋体" w:eastAsia="宋体" w:cs="宋体"/>
              </w:rPr>
            </w:pPr>
            <w:r>
              <w:rPr>
                <w:rFonts w:hint="eastAsia" w:ascii="宋体" w:hAnsi="宋体" w:eastAsia="宋体" w:cs="宋体"/>
              </w:rPr>
              <w:t>通过专业化的信息化运维服务，保障监狱基础设施设备及各类信息化系统、网络的稳定、可靠、安全、高效、不间断运行，切实做好监狱信息化保障工作，为各项监狱政务服务工作的正常开展提供有力的运行支撑服务。</w:t>
            </w:r>
          </w:p>
          <w:p>
            <w:pPr>
              <w:spacing w:line="360" w:lineRule="auto"/>
              <w:rPr>
                <w:rFonts w:ascii="宋体" w:hAnsi="宋体" w:eastAsia="宋体" w:cs="宋体"/>
              </w:rPr>
            </w:pPr>
            <w:bookmarkStart w:id="7" w:name="_Toc7756"/>
            <w:r>
              <w:rPr>
                <w:rFonts w:hint="eastAsia" w:ascii="宋体" w:hAnsi="宋体" w:eastAsia="宋体" w:cs="宋体"/>
              </w:rPr>
              <w:t>1.1.4服务地点</w:t>
            </w:r>
            <w:bookmarkEnd w:id="7"/>
          </w:p>
          <w:p>
            <w:pPr>
              <w:spacing w:line="360" w:lineRule="auto"/>
              <w:rPr>
                <w:rFonts w:ascii="宋体" w:hAnsi="宋体" w:eastAsia="宋体" w:cs="宋体"/>
              </w:rPr>
            </w:pPr>
            <w:r>
              <w:rPr>
                <w:rFonts w:hint="eastAsia" w:ascii="宋体" w:hAnsi="宋体" w:eastAsia="宋体" w:cs="宋体"/>
              </w:rPr>
              <w:t>广州市从化区鳌头镇聚丰北路623号广东省从化监狱。</w:t>
            </w:r>
          </w:p>
          <w:p>
            <w:pPr>
              <w:pStyle w:val="57"/>
              <w:numPr>
                <w:ilvl w:val="1"/>
                <w:numId w:val="0"/>
              </w:numPr>
              <w:spacing w:line="360" w:lineRule="auto"/>
              <w:rPr>
                <w:rFonts w:ascii="宋体" w:hAnsi="宋体" w:eastAsia="宋体" w:cs="宋体"/>
                <w:sz w:val="21"/>
                <w:szCs w:val="21"/>
              </w:rPr>
            </w:pPr>
            <w:bookmarkStart w:id="8" w:name="_Toc32372"/>
            <w:r>
              <w:rPr>
                <w:rFonts w:hint="eastAsia" w:ascii="宋体" w:hAnsi="宋体" w:eastAsia="宋体" w:cs="宋体"/>
                <w:sz w:val="21"/>
                <w:szCs w:val="21"/>
              </w:rPr>
              <w:t>1.2项目预算</w:t>
            </w:r>
            <w:bookmarkEnd w:id="8"/>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本项目预算为95.22 万元。</w:t>
            </w:r>
          </w:p>
          <w:p>
            <w:pPr>
              <w:pStyle w:val="57"/>
              <w:numPr>
                <w:ilvl w:val="1"/>
                <w:numId w:val="0"/>
              </w:numPr>
              <w:spacing w:line="360" w:lineRule="auto"/>
              <w:rPr>
                <w:rFonts w:ascii="宋体" w:hAnsi="宋体" w:eastAsia="宋体" w:cs="宋体"/>
                <w:sz w:val="21"/>
                <w:szCs w:val="21"/>
              </w:rPr>
            </w:pPr>
            <w:bookmarkStart w:id="9" w:name="_Toc5135"/>
            <w:r>
              <w:rPr>
                <w:rFonts w:hint="eastAsia" w:ascii="宋体" w:hAnsi="宋体" w:eastAsia="宋体" w:cs="宋体"/>
                <w:sz w:val="21"/>
                <w:szCs w:val="21"/>
              </w:rPr>
              <w:t>1.3服务期限</w:t>
            </w:r>
            <w:bookmarkEnd w:id="9"/>
          </w:p>
          <w:p>
            <w:pPr>
              <w:spacing w:line="360" w:lineRule="auto"/>
              <w:ind w:left="425"/>
              <w:rPr>
                <w:rFonts w:ascii="宋体" w:hAnsi="宋体" w:eastAsia="宋体" w:cs="宋体"/>
                <w:bCs/>
                <w:szCs w:val="21"/>
              </w:rPr>
            </w:pPr>
            <w:r>
              <w:rPr>
                <w:rFonts w:hint="eastAsia" w:ascii="宋体" w:hAnsi="宋体" w:eastAsia="宋体" w:cs="宋体"/>
                <w:bCs/>
                <w:szCs w:val="21"/>
              </w:rPr>
              <w:t>本项目服务期限为</w:t>
            </w:r>
            <w:bookmarkStart w:id="10" w:name="_Hlk8306139"/>
            <w:r>
              <w:rPr>
                <w:rFonts w:hint="eastAsia" w:ascii="宋体" w:hAnsi="宋体" w:eastAsia="宋体" w:cs="宋体"/>
                <w:bCs/>
                <w:szCs w:val="21"/>
              </w:rPr>
              <w:t>1年，服务时间为2025年5月1日至2026年4月30日。</w:t>
            </w:r>
            <w:bookmarkEnd w:id="10"/>
          </w:p>
          <w:p>
            <w:pPr>
              <w:pStyle w:val="57"/>
              <w:numPr>
                <w:ilvl w:val="1"/>
                <w:numId w:val="0"/>
              </w:numPr>
              <w:spacing w:line="360" w:lineRule="auto"/>
              <w:rPr>
                <w:rFonts w:ascii="宋体" w:hAnsi="宋体" w:eastAsia="宋体" w:cs="宋体"/>
                <w:sz w:val="21"/>
                <w:szCs w:val="21"/>
              </w:rPr>
            </w:pPr>
            <w:bookmarkStart w:id="11" w:name="_Toc26998"/>
            <w:r>
              <w:rPr>
                <w:rFonts w:hint="eastAsia" w:ascii="宋体" w:hAnsi="宋体" w:eastAsia="宋体" w:cs="宋体"/>
                <w:sz w:val="21"/>
                <w:szCs w:val="21"/>
              </w:rPr>
              <w:t>1.4项目</w:t>
            </w:r>
            <w:bookmarkEnd w:id="11"/>
            <w:r>
              <w:rPr>
                <w:rFonts w:hint="eastAsia" w:ascii="宋体" w:hAnsi="宋体" w:eastAsia="宋体" w:cs="宋体"/>
                <w:sz w:val="21"/>
                <w:szCs w:val="21"/>
              </w:rPr>
              <w:t>范围</w:t>
            </w:r>
          </w:p>
          <w:tbl>
            <w:tblPr>
              <w:tblStyle w:val="20"/>
              <w:tblW w:w="7909" w:type="dxa"/>
              <w:tblInd w:w="0" w:type="dxa"/>
              <w:tblLayout w:type="fixed"/>
              <w:tblCellMar>
                <w:top w:w="0" w:type="dxa"/>
                <w:left w:w="108" w:type="dxa"/>
                <w:bottom w:w="0" w:type="dxa"/>
                <w:right w:w="108" w:type="dxa"/>
              </w:tblCellMar>
            </w:tblPr>
            <w:tblGrid>
              <w:gridCol w:w="688"/>
              <w:gridCol w:w="4429"/>
              <w:gridCol w:w="1719"/>
              <w:gridCol w:w="1073"/>
            </w:tblGrid>
            <w:tr>
              <w:tblPrEx>
                <w:tblCellMar>
                  <w:top w:w="0" w:type="dxa"/>
                  <w:left w:w="108" w:type="dxa"/>
                  <w:bottom w:w="0" w:type="dxa"/>
                  <w:right w:w="108" w:type="dxa"/>
                </w:tblCellMar>
              </w:tblPrEx>
              <w:trPr>
                <w:trHeight w:val="870" w:hRule="atLeast"/>
              </w:trPr>
              <w:tc>
                <w:tcPr>
                  <w:tcW w:w="68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4429"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系统（项目）名称</w:t>
                  </w:r>
                </w:p>
              </w:tc>
              <w:tc>
                <w:tcPr>
                  <w:tcW w:w="1719"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采购时间</w:t>
                  </w:r>
                </w:p>
              </w:tc>
              <w:tc>
                <w:tcPr>
                  <w:tcW w:w="107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运行年限（年）</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（一）视频监控系统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（二）对讲监听报警系统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（三）应急报警系统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（四）公共广播系统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9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（五）信息发布系统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（六）分控室中心</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（七）综合布线系统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（八）门禁控制系统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（九）周界振动光纤系统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（十）中心机房</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（十一）指挥中心</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（十二）会见系统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2015/10/19</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（十三）AB门人脸识别系统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2015/11/2</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585"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（十四）武警信息化系统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2016/4/28</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（十五）视频会议室系统</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2015/9/22</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r>
            <w:tr>
              <w:tblPrEx>
                <w:tblCellMar>
                  <w:top w:w="0" w:type="dxa"/>
                  <w:left w:w="108" w:type="dxa"/>
                  <w:bottom w:w="0" w:type="dxa"/>
                  <w:right w:w="108" w:type="dxa"/>
                </w:tblCellMar>
              </w:tblPrEx>
              <w:trPr>
                <w:trHeight w:val="330"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（十六）行政办公智能化信息建设项目</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rPr>
                    <w:t>2016/10/28</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8</w:t>
                  </w:r>
                </w:p>
              </w:tc>
            </w:tr>
            <w:tr>
              <w:tblPrEx>
                <w:tblCellMar>
                  <w:top w:w="0" w:type="dxa"/>
                  <w:left w:w="108" w:type="dxa"/>
                  <w:bottom w:w="0" w:type="dxa"/>
                  <w:right w:w="108" w:type="dxa"/>
                </w:tblCellMar>
              </w:tblPrEx>
              <w:trPr>
                <w:trHeight w:val="645"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17</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(十七)广东省从化监狱综合礼堂装修工程-配套设施采购项目</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rPr>
                  </w:pPr>
                  <w:r>
                    <w:rPr>
                      <w:rFonts w:hint="eastAsia" w:ascii="宋体" w:hAnsi="宋体" w:eastAsia="宋体" w:cs="宋体"/>
                      <w:sz w:val="21"/>
                      <w:szCs w:val="21"/>
                    </w:rPr>
                    <w:t>201</w:t>
                  </w:r>
                  <w:r>
                    <w:rPr>
                      <w:rFonts w:hint="eastAsia" w:ascii="宋体" w:hAnsi="宋体" w:eastAsia="宋体" w:cs="宋体"/>
                      <w:sz w:val="21"/>
                      <w:szCs w:val="21"/>
                      <w:lang w:val="en-US"/>
                    </w:rPr>
                    <w:t>8</w:t>
                  </w:r>
                  <w:r>
                    <w:rPr>
                      <w:rFonts w:hint="eastAsia" w:ascii="宋体" w:hAnsi="宋体" w:eastAsia="宋体" w:cs="宋体"/>
                      <w:sz w:val="21"/>
                      <w:szCs w:val="21"/>
                    </w:rPr>
                    <w:t>/</w:t>
                  </w:r>
                  <w:r>
                    <w:rPr>
                      <w:rFonts w:hint="eastAsia" w:ascii="宋体" w:hAnsi="宋体" w:eastAsia="宋体" w:cs="宋体"/>
                      <w:sz w:val="21"/>
                      <w:szCs w:val="21"/>
                      <w:lang w:val="en-US"/>
                    </w:rPr>
                    <w:t>9</w:t>
                  </w:r>
                  <w:r>
                    <w:rPr>
                      <w:rFonts w:hint="eastAsia" w:ascii="宋体" w:hAnsi="宋体" w:eastAsia="宋体" w:cs="宋体"/>
                      <w:sz w:val="21"/>
                      <w:szCs w:val="21"/>
                    </w:rPr>
                    <w:t>/1</w:t>
                  </w:r>
                  <w:r>
                    <w:rPr>
                      <w:rFonts w:hint="eastAsia" w:ascii="宋体" w:hAnsi="宋体" w:eastAsia="宋体" w:cs="宋体"/>
                      <w:sz w:val="21"/>
                      <w:szCs w:val="21"/>
                      <w:lang w:val="en-US"/>
                    </w:rPr>
                    <w:t>4</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r>
            <w:tr>
              <w:tblPrEx>
                <w:tblCellMar>
                  <w:top w:w="0" w:type="dxa"/>
                  <w:left w:w="108" w:type="dxa"/>
                  <w:bottom w:w="0" w:type="dxa"/>
                  <w:right w:w="108" w:type="dxa"/>
                </w:tblCellMar>
              </w:tblPrEx>
              <w:trPr>
                <w:trHeight w:val="615"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18</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(十八)广东省从化监狱交换机设备直接订购采购合同</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b/>
                      <w:bCs/>
                      <w:color w:val="000000"/>
                      <w:sz w:val="21"/>
                      <w:szCs w:val="21"/>
                    </w:rPr>
                  </w:pPr>
                  <w:r>
                    <w:rPr>
                      <w:rFonts w:hint="eastAsia" w:ascii="宋体" w:hAnsi="宋体" w:eastAsia="宋体" w:cs="宋体"/>
                      <w:sz w:val="21"/>
                      <w:szCs w:val="21"/>
                      <w:lang w:val="en-US"/>
                    </w:rPr>
                    <w:t>2021/10/18</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r>
            <w:tr>
              <w:tblPrEx>
                <w:tblCellMar>
                  <w:top w:w="0" w:type="dxa"/>
                  <w:left w:w="108" w:type="dxa"/>
                  <w:bottom w:w="0" w:type="dxa"/>
                  <w:right w:w="108" w:type="dxa"/>
                </w:tblCellMar>
              </w:tblPrEx>
              <w:trPr>
                <w:trHeight w:val="615" w:hRule="atLeast"/>
              </w:trPr>
              <w:tc>
                <w:tcPr>
                  <w:tcW w:w="688"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4429"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（十九）广东省从化监狱信息安全等级保护项目</w:t>
                  </w:r>
                </w:p>
              </w:tc>
              <w:tc>
                <w:tcPr>
                  <w:tcW w:w="1719" w:type="dxa"/>
                  <w:tcBorders>
                    <w:top w:val="nil"/>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sz w:val="21"/>
                      <w:szCs w:val="21"/>
                      <w:lang w:val="en-US"/>
                    </w:rPr>
                  </w:pPr>
                  <w:r>
                    <w:rPr>
                      <w:rFonts w:hint="eastAsia" w:ascii="宋体" w:hAnsi="宋体" w:eastAsia="宋体" w:cs="宋体"/>
                      <w:sz w:val="21"/>
                      <w:szCs w:val="21"/>
                      <w:lang w:val="en-US"/>
                    </w:rPr>
                    <w:t>2018/12/27</w:t>
                  </w:r>
                </w:p>
              </w:tc>
              <w:tc>
                <w:tcPr>
                  <w:tcW w:w="1073" w:type="dxa"/>
                  <w:tcBorders>
                    <w:top w:val="nil"/>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r>
            <w:tr>
              <w:tblPrEx>
                <w:tblCellMar>
                  <w:top w:w="0" w:type="dxa"/>
                  <w:left w:w="108" w:type="dxa"/>
                  <w:bottom w:w="0" w:type="dxa"/>
                  <w:right w:w="108" w:type="dxa"/>
                </w:tblCellMar>
              </w:tblPrEx>
              <w:trPr>
                <w:trHeight w:val="585" w:hRule="atLeast"/>
              </w:trPr>
              <w:tc>
                <w:tcPr>
                  <w:tcW w:w="68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20</w:t>
                  </w:r>
                </w:p>
              </w:tc>
              <w:tc>
                <w:tcPr>
                  <w:tcW w:w="4429"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（二十）广东省监狱戒毒视频监控安全防护系统建设项目从化监狱视频监控安全防护系统</w:t>
                  </w: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kern w:val="0"/>
                      <w:sz w:val="21"/>
                      <w:szCs w:val="21"/>
                      <w:lang w:val="en-US" w:bidi="ar"/>
                    </w:rPr>
                  </w:pPr>
                  <w:r>
                    <w:rPr>
                      <w:rFonts w:hint="eastAsia" w:ascii="宋体" w:hAnsi="宋体" w:eastAsia="宋体" w:cs="宋体"/>
                      <w:sz w:val="21"/>
                      <w:szCs w:val="21"/>
                      <w:lang w:val="en-US"/>
                    </w:rPr>
                    <w:t>2017/12/21</w:t>
                  </w:r>
                </w:p>
              </w:tc>
              <w:tc>
                <w:tcPr>
                  <w:tcW w:w="107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r>
            <w:tr>
              <w:tblPrEx>
                <w:tblCellMar>
                  <w:top w:w="0" w:type="dxa"/>
                  <w:left w:w="108" w:type="dxa"/>
                  <w:bottom w:w="0" w:type="dxa"/>
                  <w:right w:w="108" w:type="dxa"/>
                </w:tblCellMar>
              </w:tblPrEx>
              <w:trPr>
                <w:trHeight w:val="585" w:hRule="atLeast"/>
              </w:trPr>
              <w:tc>
                <w:tcPr>
                  <w:tcW w:w="688"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21</w:t>
                  </w:r>
                </w:p>
              </w:tc>
              <w:tc>
                <w:tcPr>
                  <w:tcW w:w="4429"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（二十一）广东省监狱视频监控安全防护系统优化完善建设项目</w:t>
                  </w:r>
                </w:p>
              </w:tc>
              <w:tc>
                <w:tcPr>
                  <w:tcW w:w="1719" w:type="dxa"/>
                  <w:tcBorders>
                    <w:top w:val="single" w:color="000000" w:sz="8" w:space="0"/>
                    <w:left w:val="single" w:color="000000" w:sz="8" w:space="0"/>
                    <w:bottom w:val="single" w:color="000000" w:sz="8" w:space="0"/>
                    <w:right w:val="single" w:color="000000" w:sz="8" w:space="0"/>
                  </w:tcBorders>
                  <w:vAlign w:val="center"/>
                </w:tcPr>
                <w:p>
                  <w:pPr>
                    <w:pStyle w:val="58"/>
                    <w:spacing w:line="360" w:lineRule="auto"/>
                    <w:rPr>
                      <w:rFonts w:ascii="宋体" w:hAnsi="宋体" w:eastAsia="宋体" w:cs="宋体"/>
                      <w:color w:val="000000"/>
                      <w:kern w:val="0"/>
                      <w:sz w:val="21"/>
                      <w:szCs w:val="21"/>
                      <w:lang w:val="en-US" w:bidi="ar"/>
                    </w:rPr>
                  </w:pPr>
                  <w:r>
                    <w:rPr>
                      <w:rFonts w:hint="eastAsia" w:ascii="宋体" w:hAnsi="宋体" w:eastAsia="宋体" w:cs="宋体"/>
                      <w:sz w:val="21"/>
                      <w:szCs w:val="21"/>
                      <w:lang w:val="en-US"/>
                    </w:rPr>
                    <w:t>2018/8/31</w:t>
                  </w:r>
                </w:p>
              </w:tc>
              <w:tc>
                <w:tcPr>
                  <w:tcW w:w="107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r>
          </w:tbl>
          <w:p>
            <w:pPr>
              <w:pStyle w:val="56"/>
              <w:numPr>
                <w:ilvl w:val="0"/>
                <w:numId w:val="0"/>
              </w:numPr>
              <w:spacing w:line="360" w:lineRule="auto"/>
              <w:ind w:firstLine="420" w:firstLineChars="200"/>
              <w:rPr>
                <w:rFonts w:ascii="宋体" w:eastAsia="宋体" w:cs="宋体"/>
                <w:kern w:val="0"/>
                <w:sz w:val="21"/>
                <w:szCs w:val="21"/>
                <w:lang w:bidi="ar"/>
              </w:rPr>
            </w:pPr>
            <w:bookmarkStart w:id="12" w:name="_Toc17975"/>
            <w:bookmarkStart w:id="13" w:name="_Toc15695"/>
            <w:bookmarkStart w:id="14" w:name="_Toc917"/>
            <w:r>
              <w:rPr>
                <w:rFonts w:hint="eastAsia" w:ascii="宋体" w:eastAsia="宋体" w:cs="宋体"/>
                <w:kern w:val="0"/>
                <w:sz w:val="21"/>
                <w:szCs w:val="21"/>
                <w:lang w:bidi="ar"/>
              </w:rPr>
              <w:t>注：运行年限为项目建设至今已使用时间，下同。</w:t>
            </w:r>
          </w:p>
          <w:p>
            <w:pPr>
              <w:pStyle w:val="56"/>
              <w:numPr>
                <w:ilvl w:val="255"/>
                <w:numId w:val="0"/>
              </w:numPr>
              <w:spacing w:line="360" w:lineRule="auto"/>
              <w:rPr>
                <w:rFonts w:ascii="宋体" w:eastAsia="宋体" w:cs="宋体"/>
                <w:sz w:val="21"/>
                <w:szCs w:val="21"/>
              </w:rPr>
            </w:pPr>
            <w:r>
              <w:rPr>
                <w:rFonts w:hint="eastAsia" w:ascii="宋体" w:eastAsia="宋体" w:cs="宋体"/>
                <w:b/>
                <w:bCs/>
                <w:sz w:val="21"/>
                <w:szCs w:val="21"/>
              </w:rPr>
              <w:t>2.项目内容</w:t>
            </w:r>
            <w:bookmarkEnd w:id="12"/>
            <w:bookmarkEnd w:id="13"/>
            <w:bookmarkEnd w:id="14"/>
          </w:p>
          <w:p>
            <w:pPr>
              <w:spacing w:line="360" w:lineRule="auto"/>
              <w:ind w:firstLine="420" w:firstLineChars="200"/>
              <w:jc w:val="left"/>
              <w:rPr>
                <w:rFonts w:ascii="宋体" w:hAnsi="宋体" w:eastAsia="宋体" w:cs="宋体"/>
                <w:strike/>
                <w:color w:val="FF0000"/>
                <w:szCs w:val="21"/>
              </w:rPr>
            </w:pPr>
            <w:r>
              <w:rPr>
                <w:rFonts w:hint="eastAsia" w:ascii="宋体" w:hAnsi="宋体" w:eastAsia="宋体" w:cs="宋体"/>
                <w:szCs w:val="21"/>
              </w:rPr>
              <w:t>对广东省从化监狱信息化系统运维项目实施有效的日常运行维护与管理，为广东省从化监狱的业务开展提供安全、及时以及高可用的运行保障。中标人须保障业务系统软件、硬件系统的正常运行。</w:t>
            </w:r>
            <w:r>
              <w:rPr>
                <w:rFonts w:hint="eastAsia" w:ascii="宋体" w:hAnsi="宋体" w:eastAsia="宋体" w:cs="宋体"/>
                <w:b/>
                <w:bCs/>
                <w:szCs w:val="21"/>
              </w:rPr>
              <w:t>运维服务采用包干方式，即所有设备和系统维护所需的人工、配件、辅材等相关费用均包含在本次预算中。</w:t>
            </w:r>
          </w:p>
          <w:p>
            <w:pPr>
              <w:pStyle w:val="57"/>
              <w:numPr>
                <w:ilvl w:val="1"/>
                <w:numId w:val="0"/>
              </w:numPr>
              <w:spacing w:line="360" w:lineRule="auto"/>
              <w:rPr>
                <w:rFonts w:ascii="宋体" w:hAnsi="宋体" w:eastAsia="宋体" w:cs="宋体"/>
                <w:b/>
                <w:bCs w:val="0"/>
                <w:sz w:val="21"/>
                <w:szCs w:val="21"/>
              </w:rPr>
            </w:pPr>
            <w:bookmarkStart w:id="15" w:name="_Toc16776"/>
            <w:r>
              <w:rPr>
                <w:rFonts w:hint="eastAsia" w:ascii="宋体" w:hAnsi="宋体" w:eastAsia="宋体" w:cs="宋体"/>
                <w:b/>
                <w:bCs w:val="0"/>
                <w:sz w:val="21"/>
                <w:szCs w:val="21"/>
              </w:rPr>
              <w:t>2.1设施设备维保清单</w:t>
            </w:r>
            <w:bookmarkEnd w:id="15"/>
          </w:p>
          <w:tbl>
            <w:tblPr>
              <w:tblStyle w:val="20"/>
              <w:tblW w:w="7607"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2387"/>
              <w:gridCol w:w="2246"/>
              <w:gridCol w:w="879"/>
              <w:gridCol w:w="55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27" w:type="dxa"/>
                  <w:vAlign w:val="center"/>
                </w:tcPr>
                <w:p>
                  <w:pPr>
                    <w:pStyle w:val="58"/>
                    <w:spacing w:line="360" w:lineRule="auto"/>
                    <w:rPr>
                      <w:rFonts w:ascii="宋体" w:hAnsi="宋体" w:eastAsia="宋体" w:cs="宋体"/>
                      <w:b/>
                      <w:sz w:val="21"/>
                      <w:szCs w:val="21"/>
                    </w:rPr>
                  </w:pPr>
                  <w:r>
                    <w:rPr>
                      <w:rFonts w:hint="eastAsia" w:ascii="宋体" w:hAnsi="宋体" w:eastAsia="宋体" w:cs="宋体"/>
                      <w:b/>
                      <w:sz w:val="21"/>
                      <w:szCs w:val="21"/>
                    </w:rPr>
                    <w:t>序号</w:t>
                  </w:r>
                </w:p>
              </w:tc>
              <w:tc>
                <w:tcPr>
                  <w:tcW w:w="2387" w:type="dxa"/>
                  <w:vAlign w:val="center"/>
                </w:tcPr>
                <w:p>
                  <w:pPr>
                    <w:pStyle w:val="58"/>
                    <w:spacing w:line="360" w:lineRule="auto"/>
                    <w:rPr>
                      <w:rFonts w:ascii="宋体" w:hAnsi="宋体" w:eastAsia="宋体" w:cs="宋体"/>
                      <w:b/>
                      <w:sz w:val="21"/>
                      <w:szCs w:val="21"/>
                    </w:rPr>
                  </w:pPr>
                  <w:r>
                    <w:rPr>
                      <w:rFonts w:hint="eastAsia" w:ascii="宋体" w:hAnsi="宋体" w:eastAsia="宋体" w:cs="宋体"/>
                      <w:b/>
                      <w:sz w:val="21"/>
                      <w:szCs w:val="21"/>
                    </w:rPr>
                    <w:t>产品名称</w:t>
                  </w:r>
                </w:p>
              </w:tc>
              <w:tc>
                <w:tcPr>
                  <w:tcW w:w="2246" w:type="dxa"/>
                  <w:vAlign w:val="center"/>
                </w:tcPr>
                <w:p>
                  <w:pPr>
                    <w:pStyle w:val="58"/>
                    <w:wordWrap w:val="0"/>
                    <w:spacing w:line="360" w:lineRule="auto"/>
                    <w:rPr>
                      <w:rFonts w:ascii="宋体" w:hAnsi="宋体" w:eastAsia="宋体" w:cs="宋体"/>
                      <w:b/>
                      <w:sz w:val="21"/>
                      <w:szCs w:val="21"/>
                    </w:rPr>
                  </w:pPr>
                  <w:r>
                    <w:rPr>
                      <w:rFonts w:hint="eastAsia" w:ascii="宋体" w:hAnsi="宋体" w:eastAsia="宋体" w:cs="宋体"/>
                      <w:b/>
                      <w:sz w:val="21"/>
                      <w:szCs w:val="21"/>
                    </w:rPr>
                    <w:t>品牌型号</w:t>
                  </w:r>
                </w:p>
              </w:tc>
              <w:tc>
                <w:tcPr>
                  <w:tcW w:w="879" w:type="dxa"/>
                  <w:vAlign w:val="center"/>
                </w:tcPr>
                <w:p>
                  <w:pPr>
                    <w:pStyle w:val="58"/>
                    <w:spacing w:line="360" w:lineRule="auto"/>
                    <w:rPr>
                      <w:rFonts w:ascii="宋体" w:hAnsi="宋体" w:eastAsia="宋体" w:cs="宋体"/>
                      <w:b/>
                      <w:sz w:val="21"/>
                      <w:szCs w:val="21"/>
                    </w:rPr>
                  </w:pPr>
                  <w:r>
                    <w:rPr>
                      <w:rFonts w:hint="eastAsia" w:ascii="宋体" w:hAnsi="宋体" w:eastAsia="宋体" w:cs="宋体"/>
                      <w:b/>
                      <w:sz w:val="21"/>
                      <w:szCs w:val="21"/>
                    </w:rPr>
                    <w:t>数量</w:t>
                  </w:r>
                </w:p>
              </w:tc>
              <w:tc>
                <w:tcPr>
                  <w:tcW w:w="550" w:type="dxa"/>
                  <w:vAlign w:val="center"/>
                </w:tcPr>
                <w:p>
                  <w:pPr>
                    <w:pStyle w:val="58"/>
                    <w:spacing w:line="360" w:lineRule="auto"/>
                    <w:rPr>
                      <w:rFonts w:ascii="宋体" w:hAnsi="宋体" w:eastAsia="宋体" w:cs="宋体"/>
                      <w:b/>
                      <w:sz w:val="21"/>
                      <w:szCs w:val="21"/>
                    </w:rPr>
                  </w:pPr>
                  <w:r>
                    <w:rPr>
                      <w:rFonts w:hint="eastAsia" w:ascii="宋体" w:hAnsi="宋体" w:eastAsia="宋体" w:cs="宋体"/>
                      <w:b/>
                      <w:sz w:val="21"/>
                      <w:szCs w:val="21"/>
                    </w:rPr>
                    <w:t>单位</w:t>
                  </w:r>
                </w:p>
              </w:tc>
              <w:tc>
                <w:tcPr>
                  <w:tcW w:w="918" w:type="dxa"/>
                  <w:vAlign w:val="center"/>
                </w:tcPr>
                <w:p>
                  <w:pPr>
                    <w:pStyle w:val="58"/>
                    <w:spacing w:line="360" w:lineRule="auto"/>
                    <w:rPr>
                      <w:rFonts w:ascii="宋体" w:hAnsi="宋体" w:eastAsia="宋体" w:cs="宋体"/>
                      <w:b/>
                      <w:sz w:val="21"/>
                      <w:szCs w:val="21"/>
                    </w:rPr>
                  </w:pPr>
                  <w:r>
                    <w:rPr>
                      <w:rFonts w:hint="eastAsia" w:ascii="宋体" w:hAnsi="宋体" w:eastAsia="宋体" w:cs="宋体"/>
                      <w:b/>
                      <w:sz w:val="21"/>
                      <w:szCs w:val="21"/>
                    </w:rPr>
                    <w:t>运行年限（年）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高清红外枪型网络摄像机(高）</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宇视HIC2201E-CFIR</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594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高清红外防暴半球网络摄像机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宇视HIC3201E-CFIR</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2443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高清宽动态红外防水枪型网络摄像机1080P</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宇视HIC2421DE-CIR5</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高清宽动态红外防水枪型网络摄像机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宇视HIC2401DE-CIR</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高清高速球网络摄像机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宇视HIC6622HX22-5LIR</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szCs w:val="21"/>
                    </w:rPr>
                    <w:t>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高清全景摄像机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华涂HTPA-D-12M-4</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10</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IP网络分控对讲寻呼系统</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T-6702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17</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IP网络对讲报警终端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T-6703E</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602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窗口对讲机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来邦SD-D99-S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9</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报警主机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霍尼韦尔vista-250bpt</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15</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主机键盘</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霍尼韦尔6160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15</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报警主机配套模块</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霍尼韦尔4132DVR/4297/IP-2000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15</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四色报警灯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国产</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LED屏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国产</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IP网络适配器（机柜式）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T-6701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合并式功放（650W）</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T-6650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IP网络适配器2（机柜式带功放350W）</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T-67350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IP网络适配器1（机柜式带功放240W）</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T-67240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10</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呼叫话筒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德胜MS-189</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壁挂扬声器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T-601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302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60寸液晶显示屏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舜世AW-DSEA-GEW</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AB门LED屏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舜世P6全彩</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5.53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AB门LED包框</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舜世</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AB门LED屏播放终端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舜世</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机关办公楼LED屏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P7.5真彩色</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机关办公楼LED安装支架</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机关办公楼LED屏播放终端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舜世</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55寸液晶显示屏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海康威视DS-D5055FL</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一机二屏工作站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ASUS BM1AD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ASUS BM1AD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40</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联想扬天T4900C</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联想扬天S4040一体机</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三联控制台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国产定制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48口交换机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S3110-52TP</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29</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24口交换机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S3110-26TP</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三层百兆48端口交换机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S3600V2-52TP-EI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113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三层百兆24端口交换机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S3600V2-28TP-EI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单模光纤收发器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澳视AS-D7211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60</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对</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UPS（10kVA）</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易事特EA9010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UPS（6kVA）</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易事特EA906</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10</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机柜</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金盾</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国密卡读卡器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捷顺JSMJD09-04</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386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四门控制器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捷顺JSMJK02-40B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78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双门控制器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捷顺JSMJK02-20B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59</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卡片打印机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FARGO C50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光纤振动报警主机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光谷奥源IFP3800-IC08</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防区光模块</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光谷奥源IFP3800-HT/ET</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风雨检测模块</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光谷奥源IFP3800-WDM</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工控机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光谷奥源IFP3800-MC</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视频监控管理平台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宇视VM8500-E</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存储阵列主机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宇视VX1600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7</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存储扩展柜</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宇视NI0Z1DE1124-UV</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刀片服务器机箱</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UIS8000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刀片服务器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FlexServer B390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语音调度机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中钦IMC-Y-TX3200D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8路模拟网关</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中钦IMC-Y-TX3200D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移动工作站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联想T450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核心交换机（安防及办公）</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S10504</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59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核心交换机（外网）</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S7503E-S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WEB应用防火墙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SecPath W2005</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三层千兆24端口交换机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S5500-28C-EI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UPS（100kVA）</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易事特EA66100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柜式工业空调</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易事特EC35-DCA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气体消防柜体</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富杰</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灭火控制器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依爱EI-6001QT/1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全热交换式新风机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绿岛QFA-D1500S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机柜</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金盾</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27</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LCD拼接单元(55寸)含支架</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海康威视DS-D2055NH</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69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大屏幕拼接处理器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海康威视DS-C10S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高清混合矩阵</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TS-9232H</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高清解码器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宇视DC2816-FH</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LED辅助显示屏（含包框）</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舜世P4全彩</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5.69</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LED屏播放终端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舜世</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LED播放软件</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舜世</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55寸工业显示屏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海康威视DS-D5055FL</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流明投影机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爱普生CB-G6170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电动投影幕</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美视150寸</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幅</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投影机吊架</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力美电动吊架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79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一机两屏工作站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联想扬天T4900C-00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六联控制台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国产定制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无线数字会议主机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TS-358</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无线发言单元</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UMT-16</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音箱120W</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TS-8A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专业功放</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TS-350PI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专业功放</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TS-200PI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8路调音台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TS-16P-2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话筒前级</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TS-211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音频处理器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TS-P260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89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时序电源</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TS-820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集中控制主机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TS-9100D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无线触摸屏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TS-9169B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电源控制器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音量控制器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TS-9106M</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调光器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TS-9103</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IP网络对讲主机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H3C Flexserver R390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T-6702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支</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IP网络广播主机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IP网络广播系统软件</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T-6700R</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99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数字调谐器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T-6222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CD播放器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T-6221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数码编程分区控制器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T-6232A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广播话筒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T-521A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支</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前置放大器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T-6201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T-6702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支</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数据转换IP终端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T-6713</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IP网络消防信号接口</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T-6223(A)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电源时序器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T-6216</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39U机柜</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T-6039</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109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会见管理服务器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775448-AA1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110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会见通信服务器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775448-AA1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111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会见录音服务器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775448-AA1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112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采购人网关设备</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XW-60-32S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7</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113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二代身份证识别器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CVR100U</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114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验证摄像头</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C310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115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会见登记终端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48042G</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116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会见放行终端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48042G</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117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接收物品终端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48042G</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118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color w:val="000000"/>
                      <w:kern w:val="0"/>
                      <w:sz w:val="21"/>
                      <w:szCs w:val="21"/>
                      <w:lang w:val="en-US" w:bidi="ar"/>
                    </w:rPr>
                    <w:t>安防执法类输出设备</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LQ-630K</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119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color w:val="000000"/>
                      <w:kern w:val="0"/>
                      <w:sz w:val="21"/>
                      <w:szCs w:val="21"/>
                      <w:lang w:val="en-US" w:bidi="ar"/>
                    </w:rPr>
                    <w:t>安防执法类输出设备</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LaserJet 1020 Plus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会见通知显示屏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60E510E</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会见室坐席通知显示屏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60E510E</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犯人通知显示屏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60E510E</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显示屏通知控制终端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48042G</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排队叫号机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SK-Q01\SKV2015</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会见监控终端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48042G</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11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监控备用话机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C62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监控话机扩展板</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C10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数字降噪电源</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FH-08</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129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会见话机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6082（黑）</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106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130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监听话机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JD-500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131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48口接入</w:t>
                  </w:r>
                  <w:r>
                    <w:rPr>
                      <w:rFonts w:hint="eastAsia" w:ascii="宋体" w:hAnsi="宋体" w:eastAsia="宋体" w:cs="宋体"/>
                      <w:sz w:val="21"/>
                      <w:szCs w:val="21"/>
                    </w:rPr>
                    <w:t>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S5700S-52P-LI-AC</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132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24口核心</w:t>
                  </w:r>
                  <w:r>
                    <w:rPr>
                      <w:rFonts w:hint="eastAsia" w:ascii="宋体" w:hAnsi="宋体" w:eastAsia="宋体" w:cs="宋体"/>
                      <w:sz w:val="21"/>
                      <w:szCs w:val="21"/>
                    </w:rPr>
                    <w:t>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S5700S-28P-LI-AC</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133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四门控制器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134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开门控制板</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135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国密读卡器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136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国密读写器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137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门禁机箱电源</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138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防反转全高十字转闸门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润安</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8</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139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三辊闸</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润安</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操作台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润安</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人脸识别比对终端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润安</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9</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二代身份证读卡器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精伦</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人脸识别采集系统</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润安</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服务器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四门控制器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微耕</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普联</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149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华为</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人脸识别比对终端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润安</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值班室千兆交换机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锐捷RG-S5750-24GT/8SFP-S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哨位交换机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锐捷RG-IS2712G</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多业务光端机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美电贝尔BL-FD4TV1XD1XA6TS2RS1P1L-20K</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对</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高清网络半球摄像机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海康威视DS-2CD2125XYZUV-ABCHZI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26</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高清网络球机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海康威视DS-2DE72XYZIW-ABC/VWS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8</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NVR</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海康威视DS-8632N-I8</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4T硬盘</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西数WD40PURX</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15所伺服器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15所伺服器</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26</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159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总线网络报警主机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海康威视DS-19A08-01BN</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哨位集成箱</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美电贝尔BL-WJT1000-B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Merge w:val="restart"/>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161</w:t>
                  </w:r>
                </w:p>
              </w:tc>
              <w:tc>
                <w:tcPr>
                  <w:tcW w:w="2387" w:type="dxa"/>
                  <w:vMerge w:val="restart"/>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配套设备</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美电贝尔BL-WJT-8L-100</w:t>
                  </w:r>
                </w:p>
              </w:tc>
              <w:tc>
                <w:tcPr>
                  <w:tcW w:w="879" w:type="dxa"/>
                  <w:vMerge w:val="restart"/>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1</w:t>
                  </w:r>
                </w:p>
              </w:tc>
              <w:tc>
                <w:tcPr>
                  <w:tcW w:w="550" w:type="dxa"/>
                  <w:vMerge w:val="restart"/>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项</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Merge w:val="continue"/>
                  <w:vAlign w:val="center"/>
                </w:tcPr>
                <w:p>
                  <w:pPr>
                    <w:pStyle w:val="58"/>
                    <w:spacing w:line="360" w:lineRule="auto"/>
                    <w:jc w:val="both"/>
                    <w:rPr>
                      <w:rFonts w:ascii="宋体" w:hAnsi="宋体" w:eastAsia="宋体" w:cs="宋体"/>
                      <w:sz w:val="21"/>
                      <w:szCs w:val="21"/>
                    </w:rPr>
                  </w:pPr>
                </w:p>
              </w:tc>
              <w:tc>
                <w:tcPr>
                  <w:tcW w:w="2387" w:type="dxa"/>
                  <w:vMerge w:val="continue"/>
                  <w:vAlign w:val="center"/>
                </w:tcPr>
                <w:p>
                  <w:pPr>
                    <w:pStyle w:val="58"/>
                    <w:spacing w:line="360" w:lineRule="auto"/>
                    <w:jc w:val="both"/>
                    <w:rPr>
                      <w:rFonts w:ascii="宋体" w:hAnsi="宋体" w:eastAsia="宋体" w:cs="宋体"/>
                      <w:sz w:val="21"/>
                      <w:szCs w:val="21"/>
                    </w:rPr>
                  </w:pP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美电贝尔BL-WJT-2T</w:t>
                  </w:r>
                </w:p>
              </w:tc>
              <w:tc>
                <w:tcPr>
                  <w:tcW w:w="879" w:type="dxa"/>
                  <w:vMerge w:val="continue"/>
                  <w:vAlign w:val="center"/>
                </w:tcPr>
                <w:p>
                  <w:pPr>
                    <w:pStyle w:val="58"/>
                    <w:spacing w:line="360" w:lineRule="auto"/>
                    <w:jc w:val="both"/>
                    <w:rPr>
                      <w:rFonts w:ascii="宋体" w:hAnsi="宋体" w:eastAsia="宋体" w:cs="宋体"/>
                      <w:sz w:val="21"/>
                      <w:szCs w:val="21"/>
                    </w:rPr>
                  </w:pPr>
                </w:p>
              </w:tc>
              <w:tc>
                <w:tcPr>
                  <w:tcW w:w="550" w:type="dxa"/>
                  <w:vMerge w:val="continue"/>
                  <w:vAlign w:val="center"/>
                </w:tcPr>
                <w:p>
                  <w:pPr>
                    <w:pStyle w:val="58"/>
                    <w:spacing w:line="360" w:lineRule="auto"/>
                    <w:jc w:val="both"/>
                    <w:rPr>
                      <w:rFonts w:ascii="宋体" w:hAnsi="宋体" w:eastAsia="宋体" w:cs="宋体"/>
                      <w:sz w:val="21"/>
                      <w:szCs w:val="21"/>
                    </w:rPr>
                  </w:pP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Merge w:val="continue"/>
                  <w:vAlign w:val="center"/>
                </w:tcPr>
                <w:p>
                  <w:pPr>
                    <w:pStyle w:val="58"/>
                    <w:spacing w:line="360" w:lineRule="auto"/>
                    <w:jc w:val="both"/>
                    <w:rPr>
                      <w:rFonts w:ascii="宋体" w:hAnsi="宋体" w:eastAsia="宋体" w:cs="宋体"/>
                      <w:sz w:val="21"/>
                      <w:szCs w:val="21"/>
                    </w:rPr>
                  </w:pPr>
                </w:p>
              </w:tc>
              <w:tc>
                <w:tcPr>
                  <w:tcW w:w="2387" w:type="dxa"/>
                  <w:vMerge w:val="continue"/>
                  <w:vAlign w:val="center"/>
                </w:tcPr>
                <w:p>
                  <w:pPr>
                    <w:pStyle w:val="58"/>
                    <w:spacing w:line="360" w:lineRule="auto"/>
                    <w:jc w:val="both"/>
                    <w:rPr>
                      <w:rFonts w:ascii="宋体" w:hAnsi="宋体" w:eastAsia="宋体" w:cs="宋体"/>
                      <w:sz w:val="21"/>
                      <w:szCs w:val="21"/>
                    </w:rPr>
                  </w:pP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美电贝尔BL-WJT-120W</w:t>
                  </w:r>
                </w:p>
              </w:tc>
              <w:tc>
                <w:tcPr>
                  <w:tcW w:w="879" w:type="dxa"/>
                  <w:vMerge w:val="continue"/>
                  <w:vAlign w:val="center"/>
                </w:tcPr>
                <w:p>
                  <w:pPr>
                    <w:pStyle w:val="58"/>
                    <w:spacing w:line="360" w:lineRule="auto"/>
                    <w:jc w:val="both"/>
                    <w:rPr>
                      <w:rFonts w:ascii="宋体" w:hAnsi="宋体" w:eastAsia="宋体" w:cs="宋体"/>
                      <w:sz w:val="21"/>
                      <w:szCs w:val="21"/>
                    </w:rPr>
                  </w:pPr>
                </w:p>
              </w:tc>
              <w:tc>
                <w:tcPr>
                  <w:tcW w:w="550" w:type="dxa"/>
                  <w:vMerge w:val="continue"/>
                  <w:vAlign w:val="center"/>
                </w:tcPr>
                <w:p>
                  <w:pPr>
                    <w:pStyle w:val="58"/>
                    <w:spacing w:line="360" w:lineRule="auto"/>
                    <w:jc w:val="both"/>
                    <w:rPr>
                      <w:rFonts w:ascii="宋体" w:hAnsi="宋体" w:eastAsia="宋体" w:cs="宋体"/>
                      <w:sz w:val="21"/>
                      <w:szCs w:val="21"/>
                    </w:rPr>
                  </w:pP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Merge w:val="continue"/>
                  <w:vAlign w:val="center"/>
                </w:tcPr>
                <w:p>
                  <w:pPr>
                    <w:pStyle w:val="58"/>
                    <w:spacing w:line="360" w:lineRule="auto"/>
                    <w:jc w:val="both"/>
                    <w:rPr>
                      <w:rFonts w:ascii="宋体" w:hAnsi="宋体" w:eastAsia="宋体" w:cs="宋体"/>
                      <w:sz w:val="21"/>
                      <w:szCs w:val="21"/>
                    </w:rPr>
                  </w:pPr>
                </w:p>
              </w:tc>
              <w:tc>
                <w:tcPr>
                  <w:tcW w:w="2387" w:type="dxa"/>
                  <w:vMerge w:val="continue"/>
                  <w:vAlign w:val="center"/>
                </w:tcPr>
                <w:p>
                  <w:pPr>
                    <w:pStyle w:val="58"/>
                    <w:spacing w:line="360" w:lineRule="auto"/>
                    <w:jc w:val="both"/>
                    <w:rPr>
                      <w:rFonts w:ascii="宋体" w:hAnsi="宋体" w:eastAsia="宋体" w:cs="宋体"/>
                      <w:sz w:val="21"/>
                      <w:szCs w:val="21"/>
                    </w:rPr>
                  </w:pP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美电贝尔BL-WJT-DC12</w:t>
                  </w:r>
                </w:p>
              </w:tc>
              <w:tc>
                <w:tcPr>
                  <w:tcW w:w="879" w:type="dxa"/>
                  <w:vMerge w:val="continue"/>
                  <w:vAlign w:val="center"/>
                </w:tcPr>
                <w:p>
                  <w:pPr>
                    <w:pStyle w:val="58"/>
                    <w:spacing w:line="360" w:lineRule="auto"/>
                    <w:jc w:val="both"/>
                    <w:rPr>
                      <w:rFonts w:ascii="宋体" w:hAnsi="宋体" w:eastAsia="宋体" w:cs="宋体"/>
                      <w:sz w:val="21"/>
                      <w:szCs w:val="21"/>
                    </w:rPr>
                  </w:pPr>
                </w:p>
              </w:tc>
              <w:tc>
                <w:tcPr>
                  <w:tcW w:w="550" w:type="dxa"/>
                  <w:vMerge w:val="continue"/>
                  <w:vAlign w:val="center"/>
                </w:tcPr>
                <w:p>
                  <w:pPr>
                    <w:pStyle w:val="58"/>
                    <w:spacing w:line="360" w:lineRule="auto"/>
                    <w:jc w:val="both"/>
                    <w:rPr>
                      <w:rFonts w:ascii="宋体" w:hAnsi="宋体" w:eastAsia="宋体" w:cs="宋体"/>
                      <w:sz w:val="21"/>
                      <w:szCs w:val="21"/>
                    </w:rPr>
                  </w:pP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Merge w:val="continue"/>
                  <w:vAlign w:val="center"/>
                </w:tcPr>
                <w:p>
                  <w:pPr>
                    <w:pStyle w:val="58"/>
                    <w:spacing w:line="360" w:lineRule="auto"/>
                    <w:jc w:val="both"/>
                    <w:rPr>
                      <w:rFonts w:ascii="宋体" w:hAnsi="宋体" w:eastAsia="宋体" w:cs="宋体"/>
                      <w:sz w:val="21"/>
                      <w:szCs w:val="21"/>
                    </w:rPr>
                  </w:pPr>
                </w:p>
              </w:tc>
              <w:tc>
                <w:tcPr>
                  <w:tcW w:w="2387" w:type="dxa"/>
                  <w:vMerge w:val="continue"/>
                  <w:vAlign w:val="center"/>
                </w:tcPr>
                <w:p>
                  <w:pPr>
                    <w:pStyle w:val="58"/>
                    <w:spacing w:line="360" w:lineRule="auto"/>
                    <w:jc w:val="both"/>
                    <w:rPr>
                      <w:rFonts w:ascii="宋体" w:hAnsi="宋体" w:eastAsia="宋体" w:cs="宋体"/>
                      <w:sz w:val="21"/>
                      <w:szCs w:val="21"/>
                    </w:rPr>
                  </w:pP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美电贝尔BL-WJT-65AH</w:t>
                  </w:r>
                </w:p>
              </w:tc>
              <w:tc>
                <w:tcPr>
                  <w:tcW w:w="879" w:type="dxa"/>
                  <w:vMerge w:val="continue"/>
                  <w:vAlign w:val="center"/>
                </w:tcPr>
                <w:p>
                  <w:pPr>
                    <w:pStyle w:val="58"/>
                    <w:spacing w:line="360" w:lineRule="auto"/>
                    <w:jc w:val="both"/>
                    <w:rPr>
                      <w:rFonts w:ascii="宋体" w:hAnsi="宋体" w:eastAsia="宋体" w:cs="宋体"/>
                      <w:sz w:val="21"/>
                      <w:szCs w:val="21"/>
                    </w:rPr>
                  </w:pPr>
                </w:p>
              </w:tc>
              <w:tc>
                <w:tcPr>
                  <w:tcW w:w="550" w:type="dxa"/>
                  <w:vMerge w:val="continue"/>
                  <w:vAlign w:val="center"/>
                </w:tcPr>
                <w:p>
                  <w:pPr>
                    <w:pStyle w:val="58"/>
                    <w:spacing w:line="360" w:lineRule="auto"/>
                    <w:jc w:val="both"/>
                    <w:rPr>
                      <w:rFonts w:ascii="宋体" w:hAnsi="宋体" w:eastAsia="宋体" w:cs="宋体"/>
                      <w:sz w:val="21"/>
                      <w:szCs w:val="21"/>
                    </w:rPr>
                  </w:pP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Merge w:val="continue"/>
                  <w:vAlign w:val="center"/>
                </w:tcPr>
                <w:p>
                  <w:pPr>
                    <w:pStyle w:val="58"/>
                    <w:spacing w:line="360" w:lineRule="auto"/>
                    <w:jc w:val="both"/>
                    <w:rPr>
                      <w:rFonts w:ascii="宋体" w:hAnsi="宋体" w:eastAsia="宋体" w:cs="宋体"/>
                      <w:sz w:val="21"/>
                      <w:szCs w:val="21"/>
                    </w:rPr>
                  </w:pPr>
                </w:p>
              </w:tc>
              <w:tc>
                <w:tcPr>
                  <w:tcW w:w="2387" w:type="dxa"/>
                  <w:vMerge w:val="continue"/>
                  <w:vAlign w:val="center"/>
                </w:tcPr>
                <w:p>
                  <w:pPr>
                    <w:pStyle w:val="58"/>
                    <w:spacing w:line="360" w:lineRule="auto"/>
                    <w:jc w:val="both"/>
                    <w:rPr>
                      <w:rFonts w:ascii="宋体" w:hAnsi="宋体" w:eastAsia="宋体" w:cs="宋体"/>
                      <w:sz w:val="21"/>
                      <w:szCs w:val="21"/>
                    </w:rPr>
                  </w:pP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美电贝尔BL-WJT-GD</w:t>
                  </w:r>
                </w:p>
              </w:tc>
              <w:tc>
                <w:tcPr>
                  <w:tcW w:w="879" w:type="dxa"/>
                  <w:vMerge w:val="continue"/>
                  <w:vAlign w:val="center"/>
                </w:tcPr>
                <w:p>
                  <w:pPr>
                    <w:pStyle w:val="58"/>
                    <w:spacing w:line="360" w:lineRule="auto"/>
                    <w:jc w:val="both"/>
                    <w:rPr>
                      <w:rFonts w:ascii="宋体" w:hAnsi="宋体" w:eastAsia="宋体" w:cs="宋体"/>
                      <w:sz w:val="21"/>
                      <w:szCs w:val="21"/>
                    </w:rPr>
                  </w:pPr>
                </w:p>
              </w:tc>
              <w:tc>
                <w:tcPr>
                  <w:tcW w:w="550" w:type="dxa"/>
                  <w:vMerge w:val="continue"/>
                  <w:vAlign w:val="center"/>
                </w:tcPr>
                <w:p>
                  <w:pPr>
                    <w:pStyle w:val="58"/>
                    <w:spacing w:line="360" w:lineRule="auto"/>
                    <w:jc w:val="both"/>
                    <w:rPr>
                      <w:rFonts w:ascii="宋体" w:hAnsi="宋体" w:eastAsia="宋体" w:cs="宋体"/>
                      <w:sz w:val="21"/>
                      <w:szCs w:val="21"/>
                    </w:rPr>
                  </w:pP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报警广播号角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美电贝尔BL-131B-DZ</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门口可视系统</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安居宝HY-171VC/4S HY-152DVC4</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10</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中队综合管理服务器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美电贝尔BL-WJS2000-B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哨位台指纹采集仪</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美电贝尔BL-WJS-ZW</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紧急对讲呼叫站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美电贝尔BL-WJS-HJ01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高清解码器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海康威视DS-6908UD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液晶拼接屏幕</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海康威视DS-D2046NL-B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8</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169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球机控制键盘</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海康威视DS-1100K</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拼接屏安装支架</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配套</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项</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电子交互大屏幕</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美电贝尔BL-WJS-AI55</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电话录音系统</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申瓯SOC1800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平台软件</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海康威视IVMS-8300E配套</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服务器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海康威视IVMS-8300E</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值班室LED屏幕（含网络卡等）</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定制，4256mm×456mm</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值班室工作站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扬天T4900C</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4</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弹药库门禁</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武警专用</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控制室操作台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179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视频会议终端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科达KDV7620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180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会议摄像机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科达TrueVixon100-PD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181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DVD</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杰科BDP-G2803</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182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学习室交换机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锐捷RG-S2952G-E</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183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投影机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SONY VPL EX291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184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电动投影幕</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美视100寸，白塑</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185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U段双手持无线话筒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美电贝尔BL-M07</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186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电源时序器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美电贝尔BL-8809S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187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数字音频处理器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美电贝尔BL-8823A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188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吸顶音箱功放</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美电贝尔BL-8360P</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189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多业务交换机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申瓯SOT600E 4数字+8外线+64分机</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190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锐捷RG-S2928G-E</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191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路由器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锐捷RG-EG2000CE</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192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V2051接口转换器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高科通信</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193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UPS主机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冠军CPTH2015S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194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UPS电池</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冠军NP65-12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20</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节</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195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电池柜</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冠军定制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196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武警哨位UPS</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冠军CPH2003L + NP55-12*8</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197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接地防雷系统</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项</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198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中控机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TS-9100D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199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继电器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无线触摸屏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TS-9169B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无线路由器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TS-9175</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调音模块</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TS-9106M</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调光模块</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TS-9103</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会议主机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TS-0604M</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话筒液晶屏升降器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TS-19</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10</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抑制器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TS-234</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显示器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联想L1950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10</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摄像头</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TV-620HC</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209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联想T4900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联想10EN-A00MCD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移动工作站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联想THINKPAD L450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84寸电视机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长虹UD84D10TS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74寸电视机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长虹UD75D10TS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VGA分配器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TS9116S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HDMI矩阵</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TS-9232H</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无线话筒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T-521UH</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主扩音箱</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TS-12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主扩功放</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TA-H8</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219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辅助音箱</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TS-10A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220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辅助功放</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TA-H6</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221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调音台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TS-24P-2S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222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反馈抑制器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TS-211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223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电源管理器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TS-820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224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硬盘录像机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海康威视NVR</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225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48口交换机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华为S5700-52C-SI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226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高清工程投影机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明基 EH7939</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227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U段插卡式双无线麦克风接收机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T-521UL</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228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微矩阵</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TS-9108V</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229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12路调音台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TS-12P-2S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高清工程投影机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明基 EH7939</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反馈抑制器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TS-211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12路电源时序器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TS-820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教学工作站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HP EliteDesk 800 G2 TWR</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主功率放大器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T-120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辅助功率放大器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T-60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报警主机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豪恩 LHB9000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读卡器带键盘</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 JSMJD06A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读卡器带键盘</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 JSMJD06A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3</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239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四门门禁控制器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 SRT1404 JSMJK02-40B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双门门禁控制器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 SRT1404 JSMJK02-20B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传输放大器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TS-9506HT</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网络机柜</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图腾 800*800*2099</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84寸液晶电视</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创维 SKY84SXEN</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移动工作站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惠普 840G2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惠普 EliteDesk 800 G2 TWR</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数字系统主机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TH-0590M</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无线代表发言单元</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TH-0591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无线主席发言单元</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TH-0591A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249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充电箱</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TH-0595</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12路调音台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TS-12P-2S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专业音箱吊架</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只</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专业功放 200W*2</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TS-200PI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反馈抑制器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TS-234</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音频处理器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TS-211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12路电源时序器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TS-820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U段插卡式双无线麦克风接收机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T-521UH</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48口交换机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华为 S5700-52C-SI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一卡通管理服务器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惠普 ProLiant ML310 Gen8</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259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UPS</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柏克 HS-3KVA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后备电池</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柏克 12V100AH</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节</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55"拼接屏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大华 DHL550UCM-ES</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20</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块</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LED屏体钢结构及边框</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15.6</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平方</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75寸液晶电视</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创维 75G6</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拼接控制器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大华 DH-DSCON3000-4U</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高清混合矩阵</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TS-9232H</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惠普 EliteDesk 800 G2 TWR</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视频会议终端</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科达 700D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主席发言话筒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TS-0602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269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代表席话筒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TS-0602A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9</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HDMI放大器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TS-9506HT</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工作站</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惠普 ProDesk 480 G3 MT</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电控箱</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 JS491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地感探测器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捷顺JSPJ1102B</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指纹考勤机考勤机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 JSKQ02-01</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读卡器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 JSMJD06A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个</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辅助显示屏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 WP-P3.75</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套</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48口交换机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华为 S5700-52C-SI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精密配电柜</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成套定制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279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代表席话筒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TS-0602A</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17</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280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发行器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捷顺JSPJ1614</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281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临时卡读卡器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捷顺 JSTC1302</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282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显示中控主机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TS-9100D</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283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会议中央控制器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ITC  TS-0604M</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1</w:t>
                  </w:r>
                </w:p>
              </w:tc>
              <w:tc>
                <w:tcPr>
                  <w:tcW w:w="550"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rPr>
                  </w:pPr>
                  <w:r>
                    <w:rPr>
                      <w:rFonts w:hint="eastAsia" w:ascii="宋体" w:hAnsi="宋体" w:eastAsia="宋体" w:cs="宋体"/>
                      <w:sz w:val="21"/>
                      <w:szCs w:val="21"/>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284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线阵列扬声器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V10LAT</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8</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285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超低频线阵列扬声器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SUB-2181T</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4</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286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流动返听扬声器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PS122M</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4</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287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线阵列音箱架子</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288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返听音箱功率放大器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MUK1000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4</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289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主扩声功率放大器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MUK1500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24路数字调音台</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A&amp;H</w:t>
                  </w:r>
                </w:p>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QU24</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数字音频管理中心</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DQ4.8II</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电源时序器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PS800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手持无线话筒</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SX24/BETA58</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4</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自动混音器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TS-8</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295</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天线</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舒尔</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天线放大器</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UA-845</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监听耳机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RP-DJ1200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蓝光播放机</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2BDP-S490</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299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42U机柜</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大唐</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22</w:t>
                  </w:r>
                  <w:r>
                    <w:rPr>
                      <w:rFonts w:hint="eastAsia" w:ascii="宋体" w:hAnsi="宋体" w:eastAsia="宋体" w:cs="宋体"/>
                      <w:sz w:val="21"/>
                      <w:szCs w:val="21"/>
                    </w:rPr>
                    <w:t>U机柜</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大唐</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301</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操作控制桌</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rPr>
                    <w:t>张</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302</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P3 LED显示屏</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定制</w:t>
                  </w:r>
                </w:p>
              </w:tc>
              <w:tc>
                <w:tcPr>
                  <w:tcW w:w="879"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lang w:val="en-US"/>
                    </w:rPr>
                    <w:t>51.84</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m2</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303</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发送卡</w:t>
                  </w:r>
                </w:p>
              </w:tc>
              <w:tc>
                <w:tcPr>
                  <w:tcW w:w="2246" w:type="dxa"/>
                  <w:vAlign w:val="center"/>
                </w:tcPr>
                <w:p>
                  <w:pPr>
                    <w:pStyle w:val="58"/>
                    <w:wordWrap w:val="0"/>
                    <w:spacing w:line="360" w:lineRule="auto"/>
                    <w:jc w:val="both"/>
                    <w:rPr>
                      <w:rFonts w:ascii="宋体" w:hAnsi="宋体" w:eastAsia="宋体" w:cs="宋体"/>
                      <w:sz w:val="21"/>
                      <w:szCs w:val="21"/>
                    </w:rPr>
                  </w:pPr>
                  <w:r>
                    <w:rPr>
                      <w:rFonts w:hint="eastAsia" w:ascii="宋体" w:hAnsi="宋体" w:eastAsia="宋体" w:cs="宋体"/>
                      <w:sz w:val="21"/>
                      <w:szCs w:val="21"/>
                    </w:rPr>
                    <w:t>M802</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6</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张</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304</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接收卡</w:t>
                  </w:r>
                </w:p>
              </w:tc>
              <w:tc>
                <w:tcPr>
                  <w:tcW w:w="2246" w:type="dxa"/>
                  <w:vAlign w:val="center"/>
                </w:tcPr>
                <w:p>
                  <w:pPr>
                    <w:pStyle w:val="58"/>
                    <w:wordWrap w:val="0"/>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908M32</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136</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张</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305</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配电空开盒</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szCs w:val="21"/>
                    </w:rPr>
                    <w:t>国产</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color w:val="000000"/>
                      <w:kern w:val="0"/>
                      <w:sz w:val="21"/>
                      <w:szCs w:val="21"/>
                      <w:lang w:val="en-US"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306</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四画面拼接处理器（视频处理器）</w:t>
                  </w:r>
                </w:p>
              </w:tc>
              <w:tc>
                <w:tcPr>
                  <w:tcW w:w="2246" w:type="dxa"/>
                  <w:vAlign w:val="center"/>
                </w:tcPr>
                <w:p>
                  <w:pPr>
                    <w:pStyle w:val="58"/>
                    <w:wordWrap w:val="0"/>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KS928</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1</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307</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60寸液晶电视</w:t>
                  </w:r>
                </w:p>
              </w:tc>
              <w:tc>
                <w:tcPr>
                  <w:tcW w:w="2246" w:type="dxa"/>
                  <w:vAlign w:val="center"/>
                </w:tcPr>
                <w:p>
                  <w:pPr>
                    <w:pStyle w:val="58"/>
                    <w:wordWrap w:val="0"/>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长虹</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308</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活动电视支架</w:t>
                  </w:r>
                </w:p>
              </w:tc>
              <w:tc>
                <w:tcPr>
                  <w:tcW w:w="2246" w:type="dxa"/>
                  <w:vAlign w:val="center"/>
                </w:tcPr>
                <w:p>
                  <w:pPr>
                    <w:pStyle w:val="58"/>
                    <w:wordWrap w:val="0"/>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定制</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309</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LED字幕屏</w:t>
                  </w:r>
                </w:p>
              </w:tc>
              <w:tc>
                <w:tcPr>
                  <w:tcW w:w="2246" w:type="dxa"/>
                  <w:vAlign w:val="center"/>
                </w:tcPr>
                <w:p>
                  <w:pPr>
                    <w:pStyle w:val="58"/>
                    <w:wordWrap w:val="0"/>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金合</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7.39</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m2</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310</w:t>
                  </w:r>
                </w:p>
              </w:tc>
              <w:tc>
                <w:tcPr>
                  <w:tcW w:w="2387" w:type="dxa"/>
                  <w:vAlign w:val="center"/>
                </w:tcPr>
                <w:p>
                  <w:pPr>
                    <w:pStyle w:val="58"/>
                    <w:spacing w:line="360" w:lineRule="auto"/>
                    <w:jc w:val="both"/>
                    <w:rPr>
                      <w:rFonts w:ascii="宋体" w:hAnsi="宋体" w:eastAsia="宋体" w:cs="宋体"/>
                      <w:sz w:val="21"/>
                      <w:szCs w:val="21"/>
                    </w:rPr>
                  </w:pPr>
                  <w:r>
                    <w:rPr>
                      <w:rFonts w:hint="eastAsia" w:ascii="宋体" w:hAnsi="宋体" w:eastAsia="宋体" w:cs="宋体"/>
                      <w:sz w:val="21"/>
                      <w:szCs w:val="21"/>
                    </w:rPr>
                    <w:t>网络传输器</w:t>
                  </w:r>
                </w:p>
              </w:tc>
              <w:tc>
                <w:tcPr>
                  <w:tcW w:w="2246" w:type="dxa"/>
                  <w:vAlign w:val="center"/>
                </w:tcPr>
                <w:p>
                  <w:pPr>
                    <w:pStyle w:val="58"/>
                    <w:wordWrap w:val="0"/>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金合</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6</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311</w:t>
                  </w:r>
                </w:p>
              </w:tc>
              <w:tc>
                <w:tcPr>
                  <w:tcW w:w="238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szCs w:val="21"/>
                      <w:lang w:val="en-GB"/>
                    </w:rPr>
                    <w:t>倍线切换传输器（地插盒）</w:t>
                  </w:r>
                </w:p>
              </w:tc>
              <w:tc>
                <w:tcPr>
                  <w:tcW w:w="2246" w:type="dxa"/>
                  <w:vAlign w:val="center"/>
                </w:tcPr>
                <w:p>
                  <w:pPr>
                    <w:pStyle w:val="58"/>
                    <w:wordWrap w:val="0"/>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金合</w:t>
                  </w:r>
                </w:p>
              </w:tc>
              <w:tc>
                <w:tcPr>
                  <w:tcW w:w="879"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2</w:t>
                  </w:r>
                </w:p>
              </w:tc>
              <w:tc>
                <w:tcPr>
                  <w:tcW w:w="550" w:type="dxa"/>
                  <w:vAlign w:val="center"/>
                </w:tcPr>
                <w:p>
                  <w:pPr>
                    <w:pStyle w:val="58"/>
                    <w:spacing w:line="360" w:lineRule="auto"/>
                    <w:jc w:val="both"/>
                    <w:rPr>
                      <w:rFonts w:ascii="宋体" w:hAnsi="宋体" w:eastAsia="宋体" w:cs="宋体"/>
                      <w:sz w:val="21"/>
                      <w:szCs w:val="21"/>
                      <w:lang w:val="en-US"/>
                    </w:rPr>
                  </w:pPr>
                  <w:r>
                    <w:rPr>
                      <w:rFonts w:hint="eastAsia" w:ascii="宋体" w:hAnsi="宋体" w:eastAsia="宋体" w:cs="宋体"/>
                      <w:sz w:val="21"/>
                      <w:szCs w:val="21"/>
                      <w:lang w:val="en-US"/>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312</w:t>
                  </w:r>
                </w:p>
              </w:tc>
              <w:tc>
                <w:tcPr>
                  <w:tcW w:w="2387" w:type="dxa"/>
                  <w:vAlign w:val="center"/>
                </w:tcPr>
                <w:p>
                  <w:pPr>
                    <w:widowControl/>
                    <w:spacing w:line="360" w:lineRule="auto"/>
                    <w:textAlignment w:val="center"/>
                    <w:rPr>
                      <w:rFonts w:ascii="宋体" w:hAnsi="宋体" w:eastAsia="宋体" w:cs="宋体"/>
                      <w:szCs w:val="21"/>
                      <w:lang w:val="en-GB"/>
                    </w:rPr>
                  </w:pPr>
                  <w:r>
                    <w:rPr>
                      <w:rFonts w:hint="eastAsia" w:ascii="宋体" w:hAnsi="宋体" w:eastAsia="宋体" w:cs="宋体"/>
                      <w:color w:val="000000"/>
                      <w:kern w:val="0"/>
                      <w:szCs w:val="21"/>
                      <w:lang w:bidi="ar"/>
                    </w:rPr>
                    <w:t>上网行为管理系统</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天融信TopACM</w:t>
                  </w:r>
                </w:p>
              </w:tc>
              <w:tc>
                <w:tcPr>
                  <w:tcW w:w="879"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套</w:t>
                  </w:r>
                </w:p>
              </w:tc>
              <w:tc>
                <w:tcPr>
                  <w:tcW w:w="918" w:type="dxa"/>
                  <w:vAlign w:val="center"/>
                </w:tcPr>
                <w:p>
                  <w:pPr>
                    <w:pStyle w:val="58"/>
                    <w:spacing w:line="360" w:lineRule="auto"/>
                    <w:rPr>
                      <w:rFonts w:ascii="宋体" w:hAnsi="宋体" w:eastAsia="宋体" w:cs="宋体"/>
                      <w:sz w:val="21"/>
                      <w:szCs w:val="21"/>
                      <w:lang w:val="en-US"/>
                    </w:rPr>
                  </w:pPr>
                  <w:r>
                    <w:rPr>
                      <w:rFonts w:hint="eastAsia" w:ascii="宋体" w:hAnsi="宋体" w:eastAsia="宋体" w:cs="宋体"/>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313</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下一代防火墙（出口）</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天融信NG-41216</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314</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下一代防火墙（内部安全域）</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天融信NG-51228</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315</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等保一体化解决方案</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天融信VSP-SDSEC-Ser</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项</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316</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终端安全准入</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联软</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项</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317</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网络管理系统</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赢领</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318</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网络流量回溯系统定位服务器</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科来NG380</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319</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离线备份一体机</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天融信TME-20208</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320</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汇聚层交换机</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华为S5720 52X SI</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321</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综合机房运维管理系统升级</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国产</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项</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322</w:t>
                  </w:r>
                </w:p>
              </w:tc>
              <w:tc>
                <w:tcPr>
                  <w:tcW w:w="238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电磁屏蔽机柜</w:t>
                  </w:r>
                </w:p>
              </w:tc>
              <w:tc>
                <w:tcPr>
                  <w:tcW w:w="2246" w:type="dxa"/>
                  <w:vAlign w:val="center"/>
                </w:tcPr>
                <w:p>
                  <w:pPr>
                    <w:widowControl/>
                    <w:wordWrap w:val="0"/>
                    <w:spacing w:line="360" w:lineRule="auto"/>
                    <w:textAlignment w:val="center"/>
                    <w:rPr>
                      <w:rFonts w:ascii="宋体" w:hAnsi="宋体" w:eastAsia="宋体" w:cs="宋体"/>
                      <w:szCs w:val="21"/>
                    </w:rPr>
                  </w:pPr>
                  <w:r>
                    <w:rPr>
                      <w:rFonts w:hint="eastAsia" w:ascii="宋体" w:hAnsi="宋体" w:eastAsia="宋体" w:cs="宋体"/>
                      <w:kern w:val="0"/>
                      <w:szCs w:val="21"/>
                      <w:lang w:bidi="ar"/>
                    </w:rPr>
                    <w:t>国产</w:t>
                  </w:r>
                </w:p>
              </w:tc>
              <w:tc>
                <w:tcPr>
                  <w:tcW w:w="879"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项</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323</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组件式GIS软件</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超图，SuperMap iObjects V9</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324</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GIS桌面编辑软件</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超图，SuperMap iObjects V9</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325</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三维地图服务器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H3C UIS R690 G2 5SFF CTO服务器(CPMO)</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326</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高清红外防爆半球网络摄像机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宇视，IPC-B312-JQ</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257</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327</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高清红外枪型网络摄像机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宇视，IPC-B202-JQ</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220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328</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高清高速球型网络摄像机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宇视，IPC-B612-JQ</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86</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329</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拾音器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烽火</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356</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330</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集中供电电源</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国产</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57</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331</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摄像机支架</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563</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支</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332</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杆件</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件</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333</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存储阵列主机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宇视，NI-VX1848-JT</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334</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光端机</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国产</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149</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对</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335</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室外防水箱</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336</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二合一防雷器</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149</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337</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视频监控管理服务器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宇视，VS-IMP8500-JT</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338</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流媒体转发服务器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宇视，VS-MS8500-JT</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339</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液晶显示器</w:t>
                  </w:r>
                </w:p>
              </w:tc>
              <w:tc>
                <w:tcPr>
                  <w:tcW w:w="2246" w:type="dxa"/>
                  <w:vAlign w:val="center"/>
                </w:tcPr>
                <w:p>
                  <w:pPr>
                    <w:wordWrap w:val="0"/>
                    <w:spacing w:line="360" w:lineRule="auto"/>
                    <w:rPr>
                      <w:rFonts w:ascii="宋体" w:hAnsi="宋体" w:eastAsia="宋体" w:cs="宋体"/>
                      <w:kern w:val="0"/>
                      <w:szCs w:val="21"/>
                      <w:lang w:bidi="ar"/>
                    </w:rPr>
                  </w:pP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340</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视频工作站</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DELL,Precision Tower 3620 MA10081</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39</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341</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移动工作站</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DELL,Latitude 3480 22040</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342</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视频质量诊断服务器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宇视，VS-IA8500-VD-JT</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343</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视频智能分析服务器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宇视，VS-IA8500-BA-JT</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344</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移动视频采集执法终端</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警翼，DSJ-K9</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部</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345</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IP网络分控对讲寻呼系统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ITC,T-6702</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346</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IP网络对讲报警终端</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ITC,T-6703</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84</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347</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综合巡更系统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汇冠</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348</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综合巡更应用服务器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H3C,BD-ND5200-G2-8SFF</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349</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综合巡更数据库服务器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H3C,BD-ND5200-G2-8SFF</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350</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巡更卡</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351</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桌面发卡器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纽贝尔，CHD602A-CPUW</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352</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制卡机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斑马,ZXP series3</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353</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巡更控制器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纽贝尔，CHD806Dn</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354</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防护箱及电源铁盒</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纽贝尔，CHD-BOX01</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355</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读卡器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纽贝尔，CHD602P-CPU-485</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617</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356</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卡片</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iData V90</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5000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357</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手持式 PDA</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汇冠</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358</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监舍智能终端</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舜世，SH-ZAWD15.6A</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359</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报警管理系统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华诺星空，SP100-PCMS</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360</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智能雷达周界防范服务器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H3C,BD-ND5200-G2-8SFF</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361</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光纤交换机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H3C,LS-3600V2-28F-EI</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362</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前端复合报警设备</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华诺星空，SP100VF</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363</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高空视频采集设备</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大疆，Phantom 4 Advanced Pro</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364</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KVM</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大唐保镖，HL-2808</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365</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空气滤化器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飞利浦，AC4076</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366</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电源二级防雷器</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367</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供配电监控系统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斯特纽,STU-2010</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368</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配电柜开关状态监控系统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斯特纽，STU-7086</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369</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漏水监控控系统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斯特纽，LS-6201</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370</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精密空调监测系统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斯特纽，STU-CRAC</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371</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UPS 监控系统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斯特纽，STU-UPS</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372</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消防监测系统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斯特纽，STU-FM</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373</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温湿度监测系统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斯特纽，STU-TH485</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374</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新风机监测系统</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斯特纽，STU-ZH609</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375</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监控主机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斯特纽，STU-6895</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376</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串口服务器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斯特纽，STU-1008M</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377</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电话语音卡</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斯特纽，STU-GX08A</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378</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GSM 报警短信模块</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斯特纽，STU-M1206B</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379</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声光报警器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斯特纽，ET-2101</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380</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12v工业电源</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381</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采集柜</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斯特纽，MCB</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382</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组态监控平台</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斯特纽，isP-CMS-X13</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383</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信号采集箱</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斯特纽，MCB</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384</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信息点模块</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大唐电信 DTT-M5-2181</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227</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385</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机柜</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386</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数据配线架</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大唐电信 DTT-P5-2241</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88</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387</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光纤配线架</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DTT-ODF-02 180</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388</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视频汇聚交换机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H3C,S7506E-NP-组合配置</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389</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非视频监控汇聚交换机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H3C,S7506E-NP-组合配置</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390</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三层千兆 48 端口交换机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H3C，S5130-52S-EI</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36</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391</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三层千兆 24 端口交换机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H3C,LS-5130-28S-EI</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392</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人脸检测抓拍枪型摄像机</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宇视，HIC5621</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kern w:val="0"/>
                      <w:szCs w:val="21"/>
                      <w:lang w:bidi="ar"/>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393</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镜头</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宇视，LENS-DM1570-8M</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394</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防护罩（含电源风扇</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宇视，HS-217SHB-BL</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395</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万向头安装支架</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396</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防水设备箱</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397</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单向40KA电源防雷器</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天盾M40B2</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398</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DC12V电源网络二合一防雷</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天盾M10-12/D05J4</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399</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自动重合闸用电保护器（10A）</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400</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自动空气开关</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401</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杆件（L型1-2米）</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402</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补光灯（25W）</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定制</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403</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SD卡</w:t>
                  </w:r>
                </w:p>
              </w:tc>
              <w:tc>
                <w:tcPr>
                  <w:tcW w:w="2246" w:type="dxa"/>
                  <w:vAlign w:val="center"/>
                </w:tcPr>
                <w:p>
                  <w:pPr>
                    <w:wordWrap w:val="0"/>
                    <w:spacing w:line="360" w:lineRule="auto"/>
                    <w:rPr>
                      <w:rFonts w:ascii="宋体" w:hAnsi="宋体" w:eastAsia="宋体" w:cs="宋体"/>
                      <w:kern w:val="0"/>
                      <w:szCs w:val="21"/>
                      <w:lang w:bidi="ar"/>
                    </w:rPr>
                  </w:pPr>
                  <w:r>
                    <w:rPr>
                      <w:rFonts w:hint="eastAsia" w:ascii="宋体" w:hAnsi="宋体" w:eastAsia="宋体" w:cs="宋体"/>
                      <w:kern w:val="0"/>
                      <w:szCs w:val="21"/>
                      <w:lang w:bidi="ar"/>
                    </w:rPr>
                    <w:t>128G</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30</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个</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404</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人像识别一体化引擎（16WAYS）</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宇视，VS-IA9600-ZC</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405</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企业级硬盘（6T）</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海康，ST6000NM0115</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406</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视频流媒体NVR（16路）</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海康，DS-8616N-I8</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台</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27" w:type="dxa"/>
                  <w:vAlign w:val="center"/>
                </w:tcPr>
                <w:p>
                  <w:pPr>
                    <w:widowControl/>
                    <w:spacing w:line="360" w:lineRule="auto"/>
                    <w:textAlignment w:val="center"/>
                    <w:rPr>
                      <w:rFonts w:ascii="宋体" w:hAnsi="宋体" w:eastAsia="宋体" w:cs="宋体"/>
                      <w:szCs w:val="21"/>
                    </w:rPr>
                  </w:pPr>
                  <w:r>
                    <w:rPr>
                      <w:rFonts w:hint="eastAsia" w:ascii="宋体" w:hAnsi="宋体" w:eastAsia="宋体" w:cs="宋体"/>
                      <w:color w:val="000000"/>
                      <w:kern w:val="0"/>
                      <w:szCs w:val="21"/>
                      <w:lang w:bidi="ar"/>
                    </w:rPr>
                    <w:t>407</w:t>
                  </w:r>
                </w:p>
              </w:tc>
              <w:tc>
                <w:tcPr>
                  <w:tcW w:w="2387"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企业级硬盘（6T）</w:t>
                  </w:r>
                </w:p>
              </w:tc>
              <w:tc>
                <w:tcPr>
                  <w:tcW w:w="2246" w:type="dxa"/>
                  <w:vAlign w:val="center"/>
                </w:tcPr>
                <w:p>
                  <w:pPr>
                    <w:widowControl/>
                    <w:wordWrap w:val="0"/>
                    <w:spacing w:line="360" w:lineRule="auto"/>
                    <w:textAlignment w:val="center"/>
                    <w:rPr>
                      <w:rFonts w:ascii="宋体" w:hAnsi="宋体" w:eastAsia="宋体" w:cs="宋体"/>
                      <w:kern w:val="0"/>
                      <w:szCs w:val="21"/>
                      <w:lang w:bidi="ar"/>
                    </w:rPr>
                  </w:pPr>
                  <w:r>
                    <w:rPr>
                      <w:rFonts w:hint="eastAsia" w:ascii="宋体" w:hAnsi="宋体" w:eastAsia="宋体" w:cs="宋体"/>
                      <w:color w:val="000000"/>
                      <w:kern w:val="0"/>
                      <w:szCs w:val="21"/>
                      <w:lang w:bidi="ar"/>
                    </w:rPr>
                    <w:t>海康，ST6000NM0115</w:t>
                  </w:r>
                </w:p>
              </w:tc>
              <w:tc>
                <w:tcPr>
                  <w:tcW w:w="879"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550" w:type="dxa"/>
                  <w:vAlign w:val="center"/>
                </w:tcPr>
                <w:p>
                  <w:pPr>
                    <w:widowControl/>
                    <w:spacing w:line="360" w:lineRule="auto"/>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块</w:t>
                  </w:r>
                </w:p>
              </w:tc>
              <w:tc>
                <w:tcPr>
                  <w:tcW w:w="918" w:type="dxa"/>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6</w:t>
                  </w:r>
                </w:p>
              </w:tc>
            </w:tr>
          </w:tbl>
          <w:p>
            <w:pPr>
              <w:widowControl/>
              <w:spacing w:line="360" w:lineRule="auto"/>
              <w:ind w:firstLine="420" w:firstLineChars="200"/>
              <w:jc w:val="left"/>
              <w:rPr>
                <w:rFonts w:ascii="宋体" w:hAnsi="宋体" w:eastAsia="宋体" w:cs="宋体"/>
                <w:kern w:val="0"/>
                <w:szCs w:val="21"/>
                <w:lang w:bidi="ar"/>
              </w:rPr>
            </w:pPr>
          </w:p>
          <w:p>
            <w:pPr>
              <w:pStyle w:val="57"/>
              <w:numPr>
                <w:ilvl w:val="1"/>
                <w:numId w:val="0"/>
              </w:numPr>
              <w:spacing w:line="360" w:lineRule="auto"/>
              <w:rPr>
                <w:rFonts w:ascii="宋体" w:hAnsi="宋体" w:eastAsia="宋体" w:cs="宋体"/>
                <w:b/>
                <w:bCs w:val="0"/>
                <w:sz w:val="21"/>
                <w:szCs w:val="21"/>
              </w:rPr>
            </w:pPr>
            <w:bookmarkStart w:id="16" w:name="_Toc447"/>
            <w:r>
              <w:rPr>
                <w:rFonts w:hint="eastAsia" w:ascii="宋体" w:hAnsi="宋体" w:eastAsia="宋体" w:cs="宋体"/>
                <w:b/>
                <w:bCs w:val="0"/>
                <w:sz w:val="21"/>
                <w:szCs w:val="21"/>
              </w:rPr>
              <w:t>2.2信息化系统运维内容</w:t>
            </w:r>
            <w:bookmarkEnd w:id="16"/>
          </w:p>
          <w:p>
            <w:pPr>
              <w:pStyle w:val="57"/>
              <w:numPr>
                <w:ilvl w:val="0"/>
                <w:numId w:val="0"/>
              </w:numPr>
              <w:spacing w:line="360" w:lineRule="auto"/>
              <w:outlineLvl w:val="2"/>
              <w:rPr>
                <w:rFonts w:ascii="宋体" w:hAnsi="宋体" w:eastAsia="宋体" w:cs="宋体"/>
                <w:sz w:val="21"/>
                <w:szCs w:val="21"/>
              </w:rPr>
            </w:pPr>
            <w:bookmarkStart w:id="17" w:name="_Toc13800"/>
            <w:r>
              <w:rPr>
                <w:rFonts w:hint="eastAsia" w:ascii="宋体" w:hAnsi="宋体" w:eastAsia="宋体" w:cs="宋体"/>
                <w:sz w:val="21"/>
                <w:szCs w:val="21"/>
              </w:rPr>
              <w:t>2.2.1基础设施</w:t>
            </w:r>
            <w:bookmarkEnd w:id="17"/>
            <w:r>
              <w:rPr>
                <w:rFonts w:hint="eastAsia" w:ascii="宋体" w:hAnsi="宋体" w:eastAsia="宋体" w:cs="宋体"/>
                <w:sz w:val="21"/>
                <w:szCs w:val="21"/>
              </w:rPr>
              <w:t xml:space="preserve">的维护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1）机房维护：对机房内基础设施提供维护保障服务，包括但不限于机房配电系统、UPS系统、防雷器、空调系统等系统提供日常巡检、设施设备的日常维护与检测、机房管理、资源分配、设备上下架支持、故障处理等。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(2)网络服务的维护：</w:t>
            </w:r>
            <w:r>
              <w:rPr>
                <w:rFonts w:hint="eastAsia" w:ascii="宋体" w:hAnsi="宋体" w:eastAsia="宋体" w:cs="宋体"/>
                <w:szCs w:val="21"/>
              </w:rPr>
              <w:t>提供网络维护保障服务。包括但不限于网络的日常维护、故障处理、网络变更、设备配置管理、网络分析诊断、网络监控、网络定期巡查、日志分析、网络优化等运维服务</w:t>
            </w:r>
            <w:r>
              <w:rPr>
                <w:rFonts w:hint="eastAsia" w:ascii="宋体" w:hAnsi="宋体" w:eastAsia="宋体" w:cs="宋体"/>
                <w:kern w:val="0"/>
                <w:szCs w:val="21"/>
                <w:lang w:bidi="ar"/>
              </w:rPr>
              <w:t>。熟练掌握各类网络安全设备的使用，如防火墙、堡垒机等，进行每日巡查，对每日流量波动和异常情况进行分析，研判是否存在网络安全风险，并做好对应的处置措施。</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(3)综合布线系统维护：对设备间</w:t>
            </w:r>
            <w:r>
              <w:rPr>
                <w:rFonts w:hint="eastAsia" w:ascii="宋体" w:hAnsi="宋体" w:eastAsia="宋体" w:cs="宋体"/>
                <w:szCs w:val="21"/>
              </w:rPr>
              <w:t>、</w:t>
            </w:r>
            <w:r>
              <w:rPr>
                <w:rFonts w:hint="eastAsia" w:ascii="宋体" w:hAnsi="宋体" w:eastAsia="宋体" w:cs="宋体"/>
                <w:kern w:val="0"/>
                <w:szCs w:val="21"/>
                <w:lang w:bidi="ar"/>
              </w:rPr>
              <w:t>工作区的配线设备、线缆、信息插座等设施实施维护，包括检测电路、维修线路、整理线材、管道维护、设备迁移更换等，从而提高综合布线系统的可靠性和稳定性。</w:t>
            </w:r>
          </w:p>
          <w:p>
            <w:pPr>
              <w:pStyle w:val="57"/>
              <w:numPr>
                <w:ilvl w:val="0"/>
                <w:numId w:val="0"/>
              </w:numPr>
              <w:spacing w:line="360" w:lineRule="auto"/>
              <w:outlineLvl w:val="2"/>
              <w:rPr>
                <w:rFonts w:ascii="宋体" w:hAnsi="宋体" w:eastAsia="宋体" w:cs="宋体"/>
                <w:sz w:val="21"/>
                <w:szCs w:val="21"/>
              </w:rPr>
            </w:pPr>
            <w:bookmarkStart w:id="18" w:name="_Toc26799"/>
            <w:r>
              <w:rPr>
                <w:rFonts w:hint="eastAsia" w:ascii="宋体" w:hAnsi="宋体" w:eastAsia="宋体" w:cs="宋体"/>
                <w:sz w:val="21"/>
                <w:szCs w:val="21"/>
              </w:rPr>
              <w:t>2.2.2</w:t>
            </w:r>
            <w:bookmarkEnd w:id="18"/>
            <w:r>
              <w:rPr>
                <w:rFonts w:hint="eastAsia" w:ascii="宋体" w:hAnsi="宋体" w:eastAsia="宋体" w:cs="宋体"/>
                <w:sz w:val="21"/>
                <w:szCs w:val="21"/>
              </w:rPr>
              <w:t xml:space="preserve"> 安防系统的维护</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(1)视频监控系统：检查摄像机图像，确定图像不清晰的摄像机，及时调试或更换；定期检测远端摄像机电源电压，一旦发现超出额定值，立即更换，以免电压太低不能工作或太高烧坏摄像机；检查云台摄像机的变倍、变焦、变距的功能是否灵敏；户外的摄像机应检查是否有进水现象，以免在暴雨之时无法防水而短路；定期检查录像功能是否正常 ；检查摄像机的线缆是否松动；发现问题及时维修或更换设备。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(2)AB门人脸识别系统：定期检查前端设备运行状态及识别情况；检查服务器运行情况，并定期进行数据备份；检查该系统与其他系统之间的联动是否正常，发现问题及时维修或更换设备。</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(3)信息发布系统：定期查看监区信息发布上屏情况；检查服务器运行情况，发现问题及时维修或更换设备。</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(4)门禁控制系统：定期检查门禁设备的连接情况；检查读卡器工作情况；检查门禁控制系统的运行情况，发现问题及时维修或更换设备。</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(5)对讲报警系统：定期检查各对讲分机与分控室的联系是否正常，分控室与指挥中心的联系是否正常，检查该系统的广播功能是否正常，检查该系统与其他系统之间的联动是否正常，发现问题及时维修或更换设备。</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(6)武警信息化系统：定期检查报警系统、会议室及学习室设备，保证系统和设备的正常运行。</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(7)综合安防管理系统：定期检查监控、门禁、对讲报警等系统之间的联动，保障系统的正常运行。</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(8)视频监控安全防护系统优化完善建设项目:定期检查人脸抓拍设备、存储设备，及时更新人脸库，确保正常运行。</w:t>
            </w:r>
          </w:p>
          <w:p>
            <w:pPr>
              <w:pStyle w:val="57"/>
              <w:numPr>
                <w:ilvl w:val="0"/>
                <w:numId w:val="0"/>
              </w:numPr>
              <w:spacing w:line="360" w:lineRule="auto"/>
              <w:outlineLvl w:val="2"/>
              <w:rPr>
                <w:rFonts w:ascii="宋体" w:hAnsi="宋体" w:eastAsia="宋体" w:cs="宋体"/>
                <w:sz w:val="21"/>
                <w:szCs w:val="21"/>
              </w:rPr>
            </w:pPr>
            <w:bookmarkStart w:id="19" w:name="_Toc6534"/>
            <w:r>
              <w:rPr>
                <w:rFonts w:hint="eastAsia" w:ascii="宋体" w:hAnsi="宋体" w:eastAsia="宋体" w:cs="宋体"/>
                <w:sz w:val="21"/>
                <w:szCs w:val="21"/>
              </w:rPr>
              <w:t xml:space="preserve">2.2.3 </w:t>
            </w:r>
            <w:bookmarkEnd w:id="19"/>
            <w:r>
              <w:rPr>
                <w:rFonts w:hint="eastAsia" w:ascii="宋体" w:hAnsi="宋体" w:eastAsia="宋体" w:cs="宋体"/>
                <w:sz w:val="21"/>
                <w:szCs w:val="21"/>
              </w:rPr>
              <w:t>各类信息系统的维护</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（1）本期维护服务系统：</w:t>
            </w:r>
            <w:r>
              <w:rPr>
                <w:rFonts w:hint="eastAsia" w:ascii="宋体" w:hAnsi="宋体" w:eastAsia="宋体" w:cs="宋体"/>
                <w:szCs w:val="21"/>
              </w:rPr>
              <w:t>视频监控系统、对讲监听报警系统、应急报警系统、公共广播系统、信息发布系统、分控室中心、综合布线系统、门禁控制系统、周界振动光纤系统、中心机房、指挥中心、会见系统、AB门人脸识别系统、武警信息化系统、视频会议室系统、行政办公智能化信息建设项目、礼堂装修工程配套设施设备、上网行为管理系统、视频监控安全防护系统及优化建设项目</w:t>
            </w:r>
            <w:r>
              <w:rPr>
                <w:rFonts w:hint="eastAsia" w:ascii="宋体" w:hAnsi="宋体" w:eastAsia="宋体" w:cs="宋体"/>
                <w:kern w:val="0"/>
                <w:szCs w:val="21"/>
                <w:lang w:bidi="ar"/>
              </w:rPr>
              <w:t xml:space="preserve">等，需进行日常检查及监测各系统的运行情况，确保系统的正常运作；并定期备份数据库，防止意外事件导致的数据丢失。 </w:t>
            </w:r>
          </w:p>
          <w:p>
            <w:pPr>
              <w:widowControl/>
              <w:numPr>
                <w:ilvl w:val="0"/>
                <w:numId w:val="2"/>
              </w:numPr>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配合做好各类信息系统的操作、维护和管理，包括但不限于统一管理平台、OA办公系统、外网门户网站、围墙电网系统、监管改造系统、狱情排查系统、零花钱系统、狱务公开系统、审计直通车系统、浪潮财务软件系统、刑罚系统、人事管理系统、电子文档数据中心管理系统、亲情电话管理系统、活体采集系统等。以上系统原则上由原承建商或上级单位指定维护公司维护保养，本项目中标人须配合做好相关维护工作。后续原承建商或上级单位无指定相关维护服务续签的，经协商，可由中标人负责维护。 </w:t>
            </w:r>
          </w:p>
          <w:p>
            <w:pPr>
              <w:widowControl/>
              <w:numPr>
                <w:ilvl w:val="0"/>
                <w:numId w:val="2"/>
              </w:numPr>
              <w:spacing w:line="360" w:lineRule="auto"/>
              <w:ind w:firstLine="420" w:firstLineChars="200"/>
              <w:jc w:val="left"/>
              <w:rPr>
                <w:rFonts w:ascii="宋体" w:hAnsi="宋体" w:eastAsia="宋体" w:cs="宋体"/>
                <w:szCs w:val="21"/>
              </w:rPr>
            </w:pPr>
            <w:r>
              <w:rPr>
                <w:rFonts w:hint="eastAsia" w:ascii="宋体" w:hAnsi="宋体" w:eastAsia="宋体" w:cs="宋体"/>
                <w:szCs w:val="21"/>
              </w:rPr>
              <w:t>协助桌面运维做好故障排查、应急抢修工作，桌面运维的硬件维修费用由其他项目负责。</w:t>
            </w:r>
          </w:p>
          <w:p>
            <w:pPr>
              <w:pStyle w:val="56"/>
              <w:numPr>
                <w:ilvl w:val="0"/>
                <w:numId w:val="0"/>
              </w:numPr>
              <w:spacing w:line="360" w:lineRule="auto"/>
              <w:rPr>
                <w:rFonts w:ascii="宋体" w:eastAsia="宋体" w:cs="宋体"/>
                <w:b/>
                <w:bCs/>
                <w:sz w:val="21"/>
                <w:szCs w:val="21"/>
              </w:rPr>
            </w:pPr>
            <w:bookmarkStart w:id="20" w:name="_Toc23734"/>
            <w:bookmarkStart w:id="21" w:name="_Toc2225"/>
            <w:bookmarkStart w:id="22" w:name="_Toc32341"/>
            <w:r>
              <w:rPr>
                <w:rFonts w:hint="eastAsia" w:ascii="宋体" w:eastAsia="宋体" w:cs="宋体"/>
                <w:b/>
                <w:bCs/>
                <w:sz w:val="21"/>
                <w:szCs w:val="21"/>
              </w:rPr>
              <w:t>3.项目要求</w:t>
            </w:r>
            <w:bookmarkEnd w:id="20"/>
            <w:bookmarkEnd w:id="21"/>
            <w:bookmarkEnd w:id="22"/>
          </w:p>
          <w:p>
            <w:pPr>
              <w:pStyle w:val="57"/>
              <w:numPr>
                <w:ilvl w:val="0"/>
                <w:numId w:val="0"/>
              </w:numPr>
              <w:spacing w:line="360" w:lineRule="auto"/>
              <w:rPr>
                <w:rFonts w:ascii="宋体" w:hAnsi="宋体" w:eastAsia="宋体" w:cs="宋体"/>
                <w:b/>
                <w:bCs w:val="0"/>
                <w:sz w:val="21"/>
                <w:szCs w:val="21"/>
              </w:rPr>
            </w:pPr>
            <w:r>
              <w:rPr>
                <w:rFonts w:hint="eastAsia" w:ascii="宋体" w:hAnsi="宋体" w:eastAsia="宋体" w:cs="宋体"/>
                <w:b/>
                <w:bCs w:val="0"/>
                <w:sz w:val="21"/>
                <w:szCs w:val="21"/>
              </w:rPr>
              <w:t>3.1驻场人员要求</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（1）本项目驻场运维人员不少于5人，中标</w:t>
            </w:r>
            <w:r>
              <w:rPr>
                <w:rFonts w:hint="eastAsia" w:ascii="宋体" w:hAnsi="宋体" w:eastAsia="宋体" w:cs="宋体"/>
                <w:kern w:val="0"/>
                <w:szCs w:val="21"/>
                <w:lang w:val="en-US" w:eastAsia="zh-CN" w:bidi="ar"/>
              </w:rPr>
              <w:t>人</w:t>
            </w:r>
            <w:r>
              <w:rPr>
                <w:rFonts w:hint="eastAsia" w:ascii="宋体" w:hAnsi="宋体" w:eastAsia="宋体" w:cs="宋体"/>
                <w:kern w:val="0"/>
                <w:szCs w:val="21"/>
                <w:lang w:bidi="ar"/>
              </w:rPr>
              <w:t>需提供具备如下条件的人员：</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1）电气、自动化、电子信息、计算机相关专业；</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 xml:space="preserve">2）至少有3人从事信息化运维工作的经验不少于2年； </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 xml:space="preserve">3）至少1人持有人社部和工信部颁发的网络工程师或网络规划设计师证书； </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4）至少1人持有在有效期</w:t>
            </w:r>
            <w:r>
              <w:rPr>
                <w:rFonts w:hint="eastAsia" w:ascii="宋体" w:hAnsi="宋体" w:eastAsia="宋体" w:cs="宋体"/>
                <w:color w:val="FF0000"/>
                <w:kern w:val="0"/>
                <w:szCs w:val="21"/>
                <w:lang w:val="en-US" w:eastAsia="zh-CN" w:bidi="ar"/>
              </w:rPr>
              <w:t>内</w:t>
            </w:r>
            <w:r>
              <w:rPr>
                <w:rFonts w:hint="eastAsia" w:ascii="宋体" w:hAnsi="宋体" w:eastAsia="宋体" w:cs="宋体"/>
                <w:kern w:val="0"/>
                <w:szCs w:val="21"/>
                <w:lang w:bidi="ar"/>
              </w:rPr>
              <w:t>的电工作业证书。</w:t>
            </w:r>
          </w:p>
          <w:p>
            <w:pPr>
              <w:widowControl/>
              <w:spacing w:line="360" w:lineRule="auto"/>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注：</w:t>
            </w:r>
            <w:r>
              <w:rPr>
                <w:rFonts w:hint="eastAsia" w:ascii="宋体" w:hAnsi="宋体" w:eastAsia="宋体" w:cs="宋体"/>
                <w:kern w:val="0"/>
                <w:szCs w:val="21"/>
                <w:lang w:bidi="ar"/>
              </w:rPr>
              <w:br w:type="textWrapping"/>
            </w:r>
            <w:r>
              <w:rPr>
                <w:rFonts w:hint="eastAsia" w:ascii="宋体" w:hAnsi="宋体" w:eastAsia="宋体" w:cs="宋体"/>
                <w:kern w:val="0"/>
                <w:szCs w:val="21"/>
                <w:lang w:val="en-US" w:eastAsia="zh-CN" w:bidi="ar"/>
              </w:rPr>
              <w:t>1.</w:t>
            </w:r>
            <w:r>
              <w:rPr>
                <w:rFonts w:hint="eastAsia" w:ascii="宋体" w:hAnsi="宋体" w:eastAsia="宋体" w:cs="宋体"/>
                <w:kern w:val="0"/>
                <w:szCs w:val="21"/>
                <w:lang w:bidi="ar"/>
              </w:rPr>
              <w:t>以上所要求的证书不得由同一位驻场运维人员持有。</w:t>
            </w:r>
            <w:r>
              <w:rPr>
                <w:rFonts w:hint="eastAsia" w:ascii="宋体" w:hAnsi="宋体" w:eastAsia="宋体" w:cs="宋体"/>
                <w:kern w:val="0"/>
                <w:szCs w:val="21"/>
                <w:lang w:bidi="ar"/>
              </w:rPr>
              <w:br w:type="textWrapping"/>
            </w:r>
            <w:r>
              <w:rPr>
                <w:rFonts w:hint="eastAsia" w:ascii="宋体" w:hAnsi="宋体" w:eastAsia="宋体" w:cs="宋体"/>
                <w:color w:val="FF0000"/>
                <w:kern w:val="0"/>
                <w:szCs w:val="21"/>
                <w:lang w:val="en-US" w:eastAsia="zh-CN" w:bidi="ar"/>
              </w:rPr>
              <w:t>2.除上述人员外，中标人可为本项目配备二线技术人员服务团队，团队成员宜具备</w:t>
            </w:r>
            <w:r>
              <w:rPr>
                <w:rFonts w:hint="eastAsia" w:ascii="宋体" w:hAnsi="宋体" w:eastAsia="宋体" w:cs="宋体"/>
                <w:color w:val="FF0000"/>
                <w:kern w:val="0"/>
                <w:szCs w:val="21"/>
                <w:lang w:bidi="ar"/>
              </w:rPr>
              <w:t>网络工程师或网络规划设计师</w:t>
            </w:r>
            <w:r>
              <w:rPr>
                <w:rFonts w:hint="eastAsia" w:ascii="宋体" w:hAnsi="宋体" w:eastAsia="宋体" w:cs="宋体"/>
                <w:color w:val="FF0000"/>
                <w:kern w:val="0"/>
                <w:szCs w:val="21"/>
                <w:lang w:val="en-US" w:eastAsia="zh-CN" w:bidi="ar"/>
              </w:rPr>
              <w:t>证书或</w:t>
            </w:r>
            <w:r>
              <w:rPr>
                <w:rFonts w:hint="eastAsia" w:ascii="宋体" w:hAnsi="宋体" w:eastAsia="宋体" w:cs="宋体"/>
                <w:color w:val="FF0000"/>
                <w:kern w:val="0"/>
                <w:szCs w:val="21"/>
                <w:lang w:bidi="ar"/>
              </w:rPr>
              <w:t>从事信息化运维工作的经验不少于2年</w:t>
            </w:r>
            <w:r>
              <w:rPr>
                <w:rFonts w:hint="eastAsia" w:ascii="宋体" w:hAnsi="宋体" w:eastAsia="宋体" w:cs="宋体"/>
                <w:color w:val="FF0000"/>
                <w:kern w:val="0"/>
                <w:szCs w:val="21"/>
                <w:lang w:eastAsia="zh-CN" w:bidi="ar"/>
              </w:rPr>
              <w:t>。</w:t>
            </w:r>
            <w:bookmarkStart w:id="29" w:name="_GoBack"/>
            <w:bookmarkEnd w:id="29"/>
          </w:p>
          <w:p>
            <w:pPr>
              <w:widowControl/>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（2）</w:t>
            </w:r>
            <w:r>
              <w:rPr>
                <w:rFonts w:hint="eastAsia" w:ascii="宋体" w:hAnsi="宋体" w:eastAsia="宋体" w:cs="宋体"/>
                <w:kern w:val="0"/>
                <w:szCs w:val="21"/>
              </w:rPr>
              <w:t>★</w:t>
            </w:r>
            <w:r>
              <w:rPr>
                <w:rFonts w:hint="eastAsia" w:ascii="宋体" w:hAnsi="宋体" w:eastAsia="宋体" w:cs="宋体"/>
                <w:kern w:val="0"/>
                <w:szCs w:val="21"/>
                <w:lang w:bidi="ar"/>
              </w:rPr>
              <w:t>投标人</w:t>
            </w:r>
            <w:r>
              <w:rPr>
                <w:rFonts w:hint="eastAsia" w:ascii="宋体" w:hAnsi="宋体" w:eastAsia="宋体" w:cs="宋体"/>
              </w:rPr>
              <w:t>拟派驻现场的项目负责人、技术负责人、质量管理负责人、安全管理负责人等主要管理人员须为本单位员工并做出投标（响应）承诺，提供现场主要管理人员与本单位签订劳动合同或社保缴纳证明材料（投标截止日期前六个月中的任一月）。建议投标人明确各主要管理人员名字。</w:t>
            </w:r>
          </w:p>
          <w:p>
            <w:pPr>
              <w:pStyle w:val="57"/>
              <w:numPr>
                <w:ilvl w:val="0"/>
                <w:numId w:val="0"/>
              </w:numPr>
              <w:spacing w:line="360" w:lineRule="auto"/>
              <w:rPr>
                <w:rFonts w:ascii="宋体" w:hAnsi="宋体" w:eastAsia="宋体" w:cs="宋体"/>
                <w:b/>
                <w:bCs w:val="0"/>
                <w:sz w:val="21"/>
                <w:szCs w:val="21"/>
              </w:rPr>
            </w:pPr>
            <w:r>
              <w:rPr>
                <w:rFonts w:hint="eastAsia" w:ascii="宋体" w:hAnsi="宋体" w:eastAsia="宋体" w:cs="宋体"/>
                <w:b/>
                <w:bCs w:val="0"/>
                <w:sz w:val="21"/>
                <w:szCs w:val="21"/>
              </w:rPr>
              <w:t>3.2服务内容要求</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w:t>
            </w:r>
            <w:r>
              <w:rPr>
                <w:rFonts w:hint="eastAsia" w:ascii="宋体" w:hAnsi="宋体" w:eastAsia="宋体" w:cs="宋体"/>
                <w:b/>
                <w:bCs/>
                <w:kern w:val="0"/>
                <w:szCs w:val="21"/>
                <w:lang w:bidi="ar"/>
              </w:rPr>
              <w:t>中标人须包干本项目各系统的维修、更换、升级费用</w:t>
            </w:r>
            <w:r>
              <w:rPr>
                <w:rFonts w:hint="eastAsia" w:ascii="宋体" w:hAnsi="宋体" w:eastAsia="宋体" w:cs="宋体"/>
                <w:kern w:val="0"/>
                <w:szCs w:val="21"/>
                <w:lang w:bidi="ar"/>
              </w:rPr>
              <w:t>。设备硬件发生故障后，中标人须按要求在规定时限内无条件提供同型号或兼容的硬件并及时进行替换，确保系统正常运作。（费用包含在投标报价中）</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（2）安全防范系统主要的设备（监控摄像头、存储、服务器、对讲报警设备、广播主机、UPS电源、指挥中心大屏及配套设备等）须提供相当于设备原厂的维保服务，且提供相当于设备原厂商的现场支持服务；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（3）技术咨询支持：随时响应采购人提出的对有关系统运行状况的技术咨询，需要认真解答并能给出合理的处理方式；突发故障处理时，维保方提供 7×24小时技术支持；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（4）现场服务：任何时间接到报修，都须安排运维人员到达故障现场进行处理； </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（5）故障响应及恢复：按照服务响应要求，在规定时间内完成问题排查与解决；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（6）提供必要备件服务。中标人应具有备件库；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（7）须支持定期技术巡检： 每月完成对整个系统设备的全面巡检、测试、检测、清洁、检查系统运行情况，对发现的问题须及时反映并进行解决，提供设备系统巡检报告；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（8）重要日期、活动或上级视察时，根据现场需要,完成系统的巡检、保养，并提供相关巡检检测记录报告；</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（9）负责完成摄像头、信息点、设备线路等移位。</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（10）提供专业检测服务：对精密空调，UPS主机、电池等设备每半年进行一次专业的检测，并出具检测报告。 </w:t>
            </w:r>
          </w:p>
          <w:p>
            <w:pPr>
              <w:pStyle w:val="57"/>
              <w:numPr>
                <w:ilvl w:val="0"/>
                <w:numId w:val="0"/>
              </w:numPr>
              <w:spacing w:line="360" w:lineRule="auto"/>
              <w:rPr>
                <w:rFonts w:ascii="宋体" w:hAnsi="宋体" w:eastAsia="宋体" w:cs="宋体"/>
                <w:b/>
                <w:bCs w:val="0"/>
                <w:sz w:val="21"/>
                <w:szCs w:val="21"/>
              </w:rPr>
            </w:pPr>
            <w:bookmarkStart w:id="23" w:name="_Toc29296"/>
            <w:r>
              <w:rPr>
                <w:rFonts w:hint="eastAsia" w:ascii="宋体" w:hAnsi="宋体" w:eastAsia="宋体" w:cs="宋体"/>
                <w:b/>
                <w:bCs w:val="0"/>
                <w:sz w:val="21"/>
                <w:szCs w:val="21"/>
              </w:rPr>
              <w:t>3.3工作要求</w:t>
            </w:r>
            <w:bookmarkEnd w:id="23"/>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本项目的服务期限为1年，运维团队须在合同生效之日起进驻采购人指定场所。运维人员不少于5人，其中指定1名团队主管</w:t>
            </w:r>
            <w:r>
              <w:rPr>
                <w:rFonts w:hint="eastAsia" w:ascii="宋体" w:hAnsi="宋体" w:eastAsia="宋体" w:cs="宋体"/>
                <w:color w:val="FF0000"/>
                <w:kern w:val="0"/>
                <w:szCs w:val="21"/>
                <w:lang w:bidi="ar"/>
              </w:rPr>
              <w:t>（</w:t>
            </w:r>
            <w:r>
              <w:rPr>
                <w:rFonts w:hint="eastAsia" w:ascii="宋体" w:hAnsi="宋体" w:eastAsia="宋体" w:cs="宋体"/>
                <w:color w:val="FF0000"/>
                <w:kern w:val="0"/>
                <w:szCs w:val="21"/>
                <w:lang w:val="en-US" w:eastAsia="zh-CN" w:bidi="ar"/>
              </w:rPr>
              <w:t>需具备</w:t>
            </w:r>
            <w:r>
              <w:rPr>
                <w:rFonts w:ascii="宋体" w:hAnsi="宋体" w:eastAsia="宋体" w:cs="宋体"/>
                <w:color w:val="FF0000"/>
                <w:kern w:val="0"/>
                <w:szCs w:val="21"/>
                <w:lang w:bidi="ar"/>
              </w:rPr>
              <w:t>信息化运维工作经验不少于</w:t>
            </w:r>
            <w:r>
              <w:rPr>
                <w:rFonts w:hint="eastAsia" w:ascii="宋体" w:hAnsi="宋体" w:eastAsia="宋体" w:cs="宋体"/>
                <w:color w:val="FF0000"/>
                <w:kern w:val="0"/>
                <w:szCs w:val="21"/>
                <w:lang w:bidi="ar"/>
              </w:rPr>
              <w:t>2年）</w:t>
            </w:r>
            <w:r>
              <w:rPr>
                <w:rFonts w:hint="eastAsia" w:ascii="宋体" w:hAnsi="宋体" w:eastAsia="宋体" w:cs="宋体"/>
                <w:kern w:val="0"/>
                <w:szCs w:val="21"/>
                <w:lang w:bidi="ar"/>
              </w:rPr>
              <w:t>、不少于2名安防运维工程师、不少于1名业务系统工程师、不少于1名网络机房运维工程师。服务期间工作日白天（8:30-18:00）要求不少于5人驻点运维；工作日晚上至第二天早上（18:00-8:30）要求不少于 1名运维人员驻点运维；法定节假日及周末要求不少于1名运维人员驻点。如因重大活动需要封闭管理的，每个封闭区域必须安排运维人员进驻。工作要求主要有：</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每日检查机房及各业务系统，记录服务器和网络设备、UPS设备（主机、电池和电池柜）、空调、防雷、监控、人脸识别、报警等设备及系统的工作情况，并形成巡检记录材料，如发现问题记录并检查原因，及时采取处置措施。主要包括：</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1）检查交换机和路由器的工作状态是否正常；</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2）检查各信息系统服务器端系统CPU、内存、文件系统、卷、数据库日志等资源使用情况，研判是否异常；</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3）检查视频监控系统、视频监控设备、视频专网等工作情况；</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4）定期执行设备保养及升级。</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（2）做好维护工作区域的清洁整理工作，做好运维人员的考勤考核工作，并严格执行。团队主管负责运维工作及团队的管理工作，定期向采购人汇报工作进展和协调相关工作。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3）中标人提供的运维团队成员未经采购人同意不得调整，如须调整服务团队成员，须书面向采购人提出申请，说明申请理由，经采购人书面同意方可调整团队人员，否则视为违约行为，采购人有权终止服务合同并报相关管理部门进行处理。在合同履行期间，若采购人向中标人提出更换运维人员，中标人应无条件执行。运维人员的更换须做好充分的交接工作，旧运维人员须提供采购人全监信息化系统设备现状（内容主要包括现存的问题等），使新运维人员能熟练掌握各方面的情况才可离开，中标人运维人员入场后的人身安全由中标人负责。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4）中标人派驻采购人的运维人员应通过采购人考核，对考核不合格者中标人应无条件更换运维人员，直至采购人考核通过。采购人将对运维人员的考勤进行严格监督并实行签到制度，中标人应配合采购人制定相关管理办法，保证与采购人的良好沟通。</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（5）在合同期间，如果采购人增添设备，中标人有义务协助采购人无条件安装和调试，并使新设备能与采购人所有应用的系统兼容和统一。（费用包含在投标报价中）</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（7）在合同期内，因中标人原因导致合同终止的，中标人应支付合同总价的10%作为违约金，违约金不足以弥补采购人损失的，采购人有权要求中标人赔偿。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（8）运维人员行为准则 </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1）运维人员须严格遵守本单位的各种规章制度及法律法规。</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 xml:space="preserve">2）运维人员须与本单位签订保密协议。 </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3）对需要保密的技术资料、数据应加强保管，避免无关人员接触。</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4）不得擅自向外介绍本单位网络安全信息和业务系统架构信息等。</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5）明确职责，做到不打听、不猜测、不参与小道消息传播，遵守国家安全法律。</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6）树立保密意识，不得复印、拷贝、传播本单位资料、信息。</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7）履行自身职责，做好运维服务工作，在规定时间响应服务，尽可能满足客户要求。</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如违反上述的规定，相关运维人员考核为不合格。 </w:t>
            </w:r>
          </w:p>
          <w:p>
            <w:pPr>
              <w:pStyle w:val="57"/>
              <w:numPr>
                <w:ilvl w:val="0"/>
                <w:numId w:val="0"/>
              </w:numPr>
              <w:spacing w:line="360" w:lineRule="auto"/>
              <w:rPr>
                <w:rFonts w:ascii="宋体" w:hAnsi="宋体" w:eastAsia="宋体" w:cs="宋体"/>
                <w:b/>
                <w:bCs w:val="0"/>
                <w:sz w:val="21"/>
                <w:szCs w:val="21"/>
              </w:rPr>
            </w:pPr>
            <w:bookmarkStart w:id="24" w:name="_Toc31957"/>
            <w:r>
              <w:rPr>
                <w:rFonts w:hint="eastAsia" w:ascii="宋体" w:hAnsi="宋体" w:eastAsia="宋体" w:cs="宋体"/>
                <w:b/>
                <w:bCs w:val="0"/>
                <w:sz w:val="21"/>
                <w:szCs w:val="21"/>
              </w:rPr>
              <w:t>3.4备品备件要求</w:t>
            </w:r>
            <w:bookmarkEnd w:id="24"/>
            <w:r>
              <w:rPr>
                <w:rFonts w:hint="eastAsia" w:ascii="宋体" w:hAnsi="宋体" w:eastAsia="宋体" w:cs="宋体"/>
                <w:b/>
                <w:bCs w:val="0"/>
                <w:sz w:val="21"/>
                <w:szCs w:val="21"/>
              </w:rPr>
              <w:t xml:space="preserve">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根据广东省从化监狱安防系统整体结构和设备应用特点，建立有针对性的设备备件库 (包括所用同类型的交换机、路由器、收发器、服务器、存储、硬盘、制冷、UPS、监控、广播、报警、门禁、主机、电源、显示器、各种连接线等)，设备备件不低于原设备的性能配置参数。对影响设备、系统正常运行的配件，在维护期内需要更换为不低于原装配件性能或级别的同类型设备，恢复系统正常工作。 </w:t>
            </w:r>
          </w:p>
          <w:p>
            <w:pPr>
              <w:pStyle w:val="57"/>
              <w:widowControl/>
              <w:numPr>
                <w:ilvl w:val="0"/>
                <w:numId w:val="0"/>
              </w:numPr>
              <w:spacing w:line="360" w:lineRule="auto"/>
              <w:rPr>
                <w:rFonts w:ascii="宋体" w:hAnsi="宋体" w:eastAsia="宋体" w:cs="宋体"/>
                <w:b/>
                <w:bCs w:val="0"/>
                <w:sz w:val="21"/>
                <w:szCs w:val="21"/>
              </w:rPr>
            </w:pPr>
            <w:bookmarkStart w:id="25" w:name="_Toc5287"/>
            <w:r>
              <w:rPr>
                <w:rFonts w:hint="eastAsia" w:ascii="宋体" w:hAnsi="宋体" w:eastAsia="宋体" w:cs="宋体"/>
                <w:b/>
                <w:bCs w:val="0"/>
                <w:sz w:val="21"/>
                <w:szCs w:val="21"/>
              </w:rPr>
              <w:t>3.5实施要求</w:t>
            </w:r>
            <w:bookmarkEnd w:id="25"/>
            <w:r>
              <w:rPr>
                <w:rFonts w:hint="eastAsia" w:ascii="宋体" w:hAnsi="宋体" w:eastAsia="宋体" w:cs="宋体"/>
                <w:b/>
                <w:bCs w:val="0"/>
                <w:sz w:val="21"/>
                <w:szCs w:val="21"/>
              </w:rPr>
              <w:t xml:space="preserve">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中标人在签订合同后须提供派驻监狱运维团队成员的无犯罪记录证明、相关资格证书及其工作简历等证明材料，并签订保密协议。在工作中配合采购人做好运维管理等。</w:t>
            </w:r>
          </w:p>
          <w:p>
            <w:pPr>
              <w:pStyle w:val="51"/>
              <w:spacing w:line="360" w:lineRule="auto"/>
              <w:ind w:firstLine="420"/>
              <w:jc w:val="both"/>
              <w:rPr>
                <w:rFonts w:hint="default" w:ascii="宋体" w:hAnsi="宋体" w:eastAsia="宋体" w:cs="宋体"/>
                <w:sz w:val="21"/>
                <w:szCs w:val="21"/>
              </w:rPr>
            </w:pPr>
            <w:r>
              <w:rPr>
                <w:rFonts w:ascii="宋体" w:hAnsi="宋体" w:eastAsia="宋体" w:cs="宋体"/>
                <w:sz w:val="21"/>
                <w:szCs w:val="21"/>
                <w:lang w:eastAsia="zh-CN" w:bidi="ar"/>
              </w:rPr>
              <w:t>驻场运维工程师主要工作有：资源情况汇总，设备巡检，建立巡检设备台账；现场值守，系统日常状态监测，系统性能侦测；发现故障立即响应，现场解决；建立运维日志，故障记录，提交信息系统运维保障及系统运行分析报告；应急保障，重大活动值守保障；协助用户制定规范的安全管理制度，保障系统安全可靠。</w:t>
            </w:r>
          </w:p>
          <w:p>
            <w:pPr>
              <w:pStyle w:val="57"/>
              <w:numPr>
                <w:ilvl w:val="0"/>
                <w:numId w:val="0"/>
              </w:numPr>
              <w:spacing w:line="360" w:lineRule="auto"/>
              <w:outlineLvl w:val="2"/>
              <w:rPr>
                <w:rFonts w:ascii="宋体" w:hAnsi="宋体" w:eastAsia="宋体" w:cs="宋体"/>
                <w:sz w:val="21"/>
                <w:szCs w:val="21"/>
              </w:rPr>
            </w:pPr>
            <w:bookmarkStart w:id="26" w:name="_Toc12317"/>
            <w:r>
              <w:rPr>
                <w:rFonts w:hint="eastAsia" w:ascii="宋体" w:hAnsi="宋体" w:eastAsia="宋体" w:cs="宋体"/>
                <w:sz w:val="21"/>
                <w:szCs w:val="21"/>
              </w:rPr>
              <w:t>3.5.1服务质量要求</w:t>
            </w:r>
            <w:bookmarkEnd w:id="26"/>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从化监狱信息化系统运维项目主要用于提高网络安全，确保网络畅通，设备正常运转。通过信息化运维项目设立和运行，以确保监狱网络安全稳定、信息系统、安防系统等得到保障，各系统正常运行率不低于99.5%。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响应标准：</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广东省从化监狱信息化系统发生故障时，分三种处理级别：</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1级故障-关键业务中断：立即响应，4小时内恢复中断的业务，8小时内排除故障；</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2级故障-非关键功能失效或性能下降，但不至于中断业务：立即响应，12小时内排除故障；</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3级故障-系统可以运行，但出现系统报错：10分钟内响应，24小时内排除故障时间。</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合同期间中标人应安排相关专业的运维人员到现场进行维护工作，并能应采购人要求随时加派运维人员，确保运维人员保证通讯畅通。在接到故障报修的通知后，按故障问题等级进行相应的处置。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（1）设备维修</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从化监狱信息化运维项目维护期内从化监狱信息化系统项目（包括安防、基础网络、中心机房、教育智能化等）所有故障的处理及配件的维修更换费用都由中标人承担，从化监狱不再支付其它系统维护费用。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对于损坏的设备和部件，第一时间进行故障维修，如故障设备和部件有备件，则进行故障设备更换、安装、配置。如果因为驻场运维技术力量不足而无法维修，中标人应该派驻高级技术力量进场处理，同时联系厂家或供货商进行维修，并提交设备维修报告，厂家或供货商进场费用由中标人承担。</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对于返厂维修的设备和部件需由中标人书面报采购人审批，并由中标人提供备件替代使用且系统设备运行正常后方可送出维修，送出维修需提供维修单。设备维修或更换配件的费用由中标人承担，采购人不再支付，更换下来的配件交还采购人处理。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在合同期间，如果采购人增添设备，中标人有义务协助采购人无条件安装，并使新设备能与采购人所应用的系统兼容和统一。（费用包含在投标报价中）</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如果采购人有新增业务系统，中标人有义务熟悉新的业务系统的相关操作和基本维护。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（2）保养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每季度对设备间、UPS 系统、各系统前端的所有设备等进行一次保养，保养内容包括：清洁除尘、线路整理、更换不清晰或损坏的标签、设备归位、电池充放电等，并向采购人提交设备保养报告。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（3）定期巡检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每日检查一遍各系统、各设备是否运行正常、是否出现故障、损坏、或者丢失，发现问题及时报告采购人并处理，提交处理报告。 在遇到台风、暴雨、雷击等特殊情况时，加强对系统设备的巡检，发现损坏情况立即组织抢修。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（4）风险评估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每月月报进行风险评估，列出安全隐患，并协助采购人做好预防措施，避免问题发生，或问题发生后能及时处理。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（5）规章制度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中标人运维人员须遵守采购人的一切规章制度。</w:t>
            </w:r>
          </w:p>
          <w:p>
            <w:pPr>
              <w:widowControl/>
              <w:spacing w:line="360" w:lineRule="auto"/>
              <w:ind w:firstLine="420" w:firstLineChars="200"/>
              <w:jc w:val="left"/>
              <w:rPr>
                <w:rFonts w:ascii="宋体" w:hAnsi="宋体" w:eastAsia="宋体" w:cs="宋体"/>
                <w:kern w:val="0"/>
                <w:szCs w:val="21"/>
                <w:lang w:bidi="ar"/>
              </w:rPr>
            </w:pPr>
            <w:bookmarkStart w:id="27" w:name="_Toc23848"/>
            <w:r>
              <w:rPr>
                <w:rFonts w:hint="eastAsia" w:ascii="宋体" w:hAnsi="宋体" w:eastAsia="宋体" w:cs="宋体"/>
                <w:kern w:val="0"/>
                <w:szCs w:val="21"/>
                <w:lang w:bidi="ar"/>
              </w:rPr>
              <w:t>3.5.2文档管理要求</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1）为各系统、各设备建立完整的系统维护档案，包括：网络拓扑图、设备名称、设备编号、规格型号、配置、设置、数量、安装位置、投入使用时间、设备保养记录、设备维修记录等，资料力求详尽、完善，与实际相符。档案资料与系统维护的实际情况保持同步更新。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2）定期对系统维护的情况进行统计、分析，找出一般规律，用以指导后续的维护工作。须在维修工作完成后提交故障处理单，记录故障现象、原因和处理完毕时间。同时，每月10号前提交前一月的维护工作报告，报告中须包括故障统计、原因分析、解决措施。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（3）要求在签订维护合同后一个月内及维护期终止前一个月内须对所有设备运行情况各进行一次全面检查，并提交详细的设备运行情况报告。</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3.5.3值班应急要求</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中标人安排至少一名运维人员进行24小时值班值守，期间不得随意离开采购人指定值班地点；</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当系统或设备发生紧急事件、需要提供技术支持时，中标人应无条件配合，立即调动所有技术资源，并采取措施，尽最大努力，调动一切技术力量及时满足采购人需求。</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3.5.4项目平滑过渡</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本项目为对在用的系统设备进行维护，维护过程需要保证原有系统和服务的连续性。中标人需做到：</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1.在本项目服务期开始前主动与现有运维团队进行对接，保证运维工作顺利开展；</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2.在本项目服务期结束前主动与下一服务期中标人进行工作交接。</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保证项目之间的平滑过渡。</w:t>
            </w:r>
          </w:p>
          <w:p>
            <w:pPr>
              <w:pStyle w:val="57"/>
              <w:numPr>
                <w:ilvl w:val="0"/>
                <w:numId w:val="0"/>
              </w:numPr>
              <w:spacing w:line="360" w:lineRule="auto"/>
              <w:outlineLvl w:val="2"/>
              <w:rPr>
                <w:rFonts w:ascii="宋体" w:hAnsi="宋体" w:eastAsia="宋体" w:cs="宋体"/>
                <w:sz w:val="21"/>
                <w:szCs w:val="21"/>
              </w:rPr>
            </w:pPr>
            <w:r>
              <w:rPr>
                <w:rFonts w:hint="eastAsia" w:ascii="宋体" w:hAnsi="宋体" w:eastAsia="宋体" w:cs="宋体"/>
                <w:sz w:val="21"/>
                <w:szCs w:val="21"/>
              </w:rPr>
              <w:t>3.5.5服务考核要求</w:t>
            </w:r>
            <w:bookmarkEnd w:id="27"/>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考核结果作为采购人对运维团队全部工作成果评价的依据，为采购人对运维团队全年服务质量、服务水平和合同履行等完成情况提供客观的分析数据。</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对运维公司服务考核指标如下：</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1）运维人员达到5人及以上；</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2）至少1人7×24小时驻点；</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3）</w:t>
            </w:r>
            <w:r>
              <w:rPr>
                <w:rFonts w:hint="eastAsia" w:ascii="宋体" w:hAnsi="宋体" w:eastAsia="宋体" w:cs="宋体"/>
                <w:szCs w:val="21"/>
              </w:rPr>
              <w:t>系统及设备的正常运行率不低于99.5%</w:t>
            </w:r>
            <w:r>
              <w:rPr>
                <w:rFonts w:hint="eastAsia" w:ascii="宋体" w:hAnsi="宋体" w:eastAsia="宋体" w:cs="宋体"/>
                <w:kern w:val="0"/>
                <w:szCs w:val="21"/>
                <w:lang w:bidi="ar"/>
              </w:rPr>
              <w:t>；</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4）设备故障修复率100%。</w:t>
            </w:r>
          </w:p>
          <w:p>
            <w:pPr>
              <w:widowControl/>
              <w:spacing w:line="360" w:lineRule="auto"/>
              <w:ind w:firstLine="422" w:firstLineChars="200"/>
              <w:jc w:val="left"/>
              <w:rPr>
                <w:rFonts w:ascii="宋体" w:hAnsi="宋体" w:eastAsia="宋体" w:cs="宋体"/>
                <w:b/>
                <w:bCs/>
                <w:kern w:val="0"/>
                <w:szCs w:val="21"/>
                <w:lang w:bidi="ar"/>
              </w:rPr>
            </w:pPr>
            <w:r>
              <w:rPr>
                <w:rFonts w:hint="eastAsia" w:ascii="宋体" w:hAnsi="宋体" w:eastAsia="宋体" w:cs="宋体"/>
                <w:b/>
                <w:bCs/>
                <w:kern w:val="0"/>
                <w:szCs w:val="21"/>
                <w:lang w:bidi="ar"/>
              </w:rPr>
              <w:t>（一）时效类</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（1）驻点值班人员</w:t>
            </w:r>
            <w:r>
              <w:rPr>
                <w:rFonts w:hint="eastAsia" w:ascii="宋体" w:hAnsi="宋体" w:eastAsia="宋体" w:cs="宋体"/>
                <w:kern w:val="0"/>
                <w:szCs w:val="21"/>
                <w:lang w:eastAsia="zh-Hans" w:bidi="ar"/>
              </w:rPr>
              <w:t>无法</w:t>
            </w:r>
            <w:r>
              <w:rPr>
                <w:rFonts w:hint="eastAsia" w:ascii="宋体" w:hAnsi="宋体" w:eastAsia="宋体" w:cs="宋体"/>
                <w:kern w:val="0"/>
                <w:szCs w:val="21"/>
                <w:lang w:bidi="ar"/>
              </w:rPr>
              <w:t>取得联系的，一次扣罚500元。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（2）驻点运维人员接到故障报告时拖延推诿、无故不到位的，一次扣罚500元。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（3）因故障处理不及时造成不良影响的，一次扣罚1000元。</w:t>
            </w:r>
          </w:p>
          <w:p>
            <w:pPr>
              <w:widowControl/>
              <w:spacing w:line="360" w:lineRule="auto"/>
              <w:ind w:firstLine="422" w:firstLineChars="200"/>
              <w:jc w:val="left"/>
              <w:rPr>
                <w:rFonts w:ascii="宋体" w:hAnsi="宋体" w:eastAsia="宋体" w:cs="宋体"/>
                <w:b/>
                <w:bCs/>
                <w:kern w:val="0"/>
                <w:szCs w:val="21"/>
                <w:lang w:bidi="ar"/>
              </w:rPr>
            </w:pPr>
            <w:r>
              <w:rPr>
                <w:rFonts w:hint="eastAsia" w:ascii="宋体" w:hAnsi="宋体" w:eastAsia="宋体" w:cs="宋体"/>
                <w:b/>
                <w:bCs/>
                <w:kern w:val="0"/>
                <w:szCs w:val="21"/>
                <w:lang w:bidi="ar"/>
              </w:rPr>
              <w:t>（二）服务类</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（1）各系统及设备进行登记造册，创建完整的信息化系统台账。未建立台账的，扣2000元；台账未同步更新的，扣200元。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（2）建立维护知识库，并进行汇总、归纳、更新。未建立的，扣2000元；未同步更新的，扣200元。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（3）建立各系统和机房每日检测指南，规范每日检测台账。未建立台账的，扣2000元；台账未同步更新的，扣200元。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（4）建立季度巡检和保养指南，提交季度巡检保养情况报告。未建立台账的，扣2000元；台账未同步更新的，扣200元。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（5）运维团队收到有效投诉每次扣罚1000元。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（6）因运维团队自身原因导致缺少运维人员，按照500元/人/天进行扣罚。</w:t>
            </w:r>
          </w:p>
          <w:p>
            <w:pPr>
              <w:widowControl/>
              <w:spacing w:line="360" w:lineRule="auto"/>
              <w:ind w:firstLine="422" w:firstLineChars="200"/>
              <w:jc w:val="left"/>
              <w:rPr>
                <w:rFonts w:ascii="宋体" w:hAnsi="宋体" w:eastAsia="宋体" w:cs="宋体"/>
                <w:b/>
                <w:bCs/>
                <w:kern w:val="0"/>
                <w:szCs w:val="21"/>
                <w:lang w:bidi="ar"/>
              </w:rPr>
            </w:pPr>
            <w:r>
              <w:rPr>
                <w:rFonts w:hint="eastAsia" w:ascii="宋体" w:hAnsi="宋体" w:eastAsia="宋体" w:cs="宋体"/>
                <w:b/>
                <w:bCs/>
                <w:kern w:val="0"/>
                <w:szCs w:val="21"/>
                <w:lang w:bidi="ar"/>
              </w:rPr>
              <w:t>（三）事故类</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（1）发生一级系统故障的，每次扣罚5000元。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（2）驻点运维人员人为造成设备损坏或系统故障瘫痪等，视损坏程度、影响程度等情况扣罚10000元。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（3）发生网络与信息安全事件，视情节严重情况进行扣罚：</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1）发生Ⅰ级（特别重大）网络安全事件的，每次扣罚5000元；</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2）发生Ⅱ级（重大）网络安全事件的，每次扣罚4000元；</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3）发生Ⅲ级（较大）网络安全事件的，每次扣罚3000元；</w:t>
            </w:r>
          </w:p>
          <w:p>
            <w:pPr>
              <w:widowControl/>
              <w:spacing w:line="360" w:lineRule="auto"/>
              <w:ind w:left="480"/>
              <w:jc w:val="left"/>
              <w:rPr>
                <w:rFonts w:ascii="宋体" w:hAnsi="宋体" w:eastAsia="宋体" w:cs="宋体"/>
                <w:kern w:val="0"/>
                <w:szCs w:val="21"/>
                <w:lang w:bidi="ar"/>
              </w:rPr>
            </w:pPr>
            <w:r>
              <w:rPr>
                <w:rFonts w:hint="eastAsia" w:ascii="宋体" w:hAnsi="宋体" w:eastAsia="宋体" w:cs="宋体"/>
                <w:kern w:val="0"/>
                <w:szCs w:val="21"/>
                <w:lang w:bidi="ar"/>
              </w:rPr>
              <w:t>4）发生Ⅳ级（一般）网络安全事件的，每次扣罚2000元；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合同期内出现一次Ⅱ级或以上级别的网络安全事件，采购人有权中止合同。</w:t>
            </w:r>
          </w:p>
          <w:p>
            <w:pPr>
              <w:widowControl/>
              <w:spacing w:line="360" w:lineRule="auto"/>
              <w:ind w:firstLine="422" w:firstLineChars="200"/>
              <w:jc w:val="left"/>
              <w:rPr>
                <w:rFonts w:ascii="宋体" w:hAnsi="宋体" w:eastAsia="宋体" w:cs="宋体"/>
                <w:b/>
                <w:bCs/>
                <w:kern w:val="0"/>
                <w:szCs w:val="21"/>
                <w:lang w:bidi="ar"/>
              </w:rPr>
            </w:pPr>
            <w:r>
              <w:rPr>
                <w:rFonts w:hint="eastAsia" w:ascii="宋体" w:hAnsi="宋体" w:eastAsia="宋体" w:cs="宋体"/>
                <w:b/>
                <w:bCs/>
                <w:kern w:val="0"/>
                <w:szCs w:val="21"/>
                <w:lang w:bidi="ar"/>
              </w:rPr>
              <w:t>（四）管理类</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（1）驻点运维人员月度考核结果为不合格的给予通报批评，运维人员月度考核不合格达2次，采购人有权要求更换。</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（2）驻点运维人员未征得采购人同意请假，无故缺席的，每人每天扣罚500元。</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（3）运维项目自然月被罚款达3次，或</w:t>
            </w:r>
            <w:r>
              <w:rPr>
                <w:rFonts w:hint="eastAsia" w:ascii="宋体" w:hAnsi="宋体" w:eastAsia="宋体" w:cs="宋体"/>
                <w:szCs w:val="21"/>
              </w:rPr>
              <w:t>系统及设备的正常运行率低于99.5%的，视为当月考核不合格，运维项目月度考核不合格达2次，采购人有权中止合同</w:t>
            </w:r>
            <w:r>
              <w:rPr>
                <w:rFonts w:hint="eastAsia" w:ascii="宋体" w:hAnsi="宋体" w:eastAsia="宋体" w:cs="宋体"/>
                <w:kern w:val="0"/>
                <w:szCs w:val="21"/>
                <w:lang w:bidi="ar"/>
              </w:rPr>
              <w:t>。</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（4）因中标人原因导致合同终止的，所产生的一切损失及相关费用由中标人承担。</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如运维团队及成员出现上述问题，将进行登记，并按照相关条款进行处罚，罚款需在出具处罚通知书后30个工作日内缴纳。扣罚总金额达到合同金额为止。</w:t>
            </w:r>
          </w:p>
          <w:p>
            <w:pPr>
              <w:pStyle w:val="57"/>
              <w:numPr>
                <w:ilvl w:val="1"/>
                <w:numId w:val="0"/>
              </w:numPr>
              <w:spacing w:line="360" w:lineRule="auto"/>
              <w:outlineLvl w:val="2"/>
              <w:rPr>
                <w:rFonts w:ascii="宋体" w:hAnsi="宋体" w:eastAsia="宋体" w:cs="宋体"/>
                <w:sz w:val="21"/>
                <w:szCs w:val="21"/>
              </w:rPr>
            </w:pPr>
            <w:r>
              <w:rPr>
                <w:rFonts w:hint="eastAsia" w:ascii="宋体" w:hAnsi="宋体" w:eastAsia="宋体" w:cs="宋体"/>
                <w:sz w:val="21"/>
                <w:szCs w:val="21"/>
              </w:rPr>
              <w:t>3.5.3二线技术服务人员要求</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当采购人发生紧急事件、需要提供技术支持时，中标人应无条件配合，立即调动所有技术资源，并采取措施，尽最大努力，调动一切技术力量及时满足采购人需求。</w:t>
            </w:r>
          </w:p>
          <w:p>
            <w:pPr>
              <w:pStyle w:val="57"/>
              <w:numPr>
                <w:ilvl w:val="0"/>
                <w:numId w:val="0"/>
              </w:numPr>
              <w:spacing w:line="360" w:lineRule="auto"/>
              <w:rPr>
                <w:rFonts w:ascii="宋体" w:hAnsi="宋体" w:eastAsia="宋体" w:cs="宋体"/>
                <w:b/>
                <w:bCs w:val="0"/>
                <w:sz w:val="21"/>
                <w:szCs w:val="21"/>
              </w:rPr>
            </w:pPr>
            <w:r>
              <w:rPr>
                <w:rFonts w:hint="eastAsia" w:ascii="宋体" w:hAnsi="宋体" w:eastAsia="宋体" w:cs="宋体"/>
                <w:b/>
                <w:bCs w:val="0"/>
                <w:sz w:val="21"/>
                <w:szCs w:val="21"/>
              </w:rPr>
              <w:t>3.7保密要求</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1.中标人应签订保密协议，对其因身份、职务、职业或技术关系而知悉的采购人商业秘密和党政机关保密信息应严格保守，保证不被披露或使用，包括意外或过失。</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2.中标人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中标人在从事政府项目时，不得擅自记录、复制、拍摄、摘抄、收藏在工作中涉及的保密信息，严禁将涉及政府项目的任何资料、数据透露或以其他方式提供给项目以外的其他方或中标人内部与该项目无关的任何人员。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3.中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4.严禁泄露在工作中接触到的政府机关科技研究、发明、装备器材及其技术资料和政府工作信息。 </w:t>
            </w:r>
          </w:p>
          <w:p>
            <w:pPr>
              <w:widowControl/>
              <w:spacing w:line="360" w:lineRule="auto"/>
              <w:ind w:firstLine="420" w:firstLineChars="200"/>
              <w:jc w:val="left"/>
              <w:rPr>
                <w:rFonts w:ascii="宋体" w:hAnsi="宋体" w:eastAsia="宋体" w:cs="宋体"/>
                <w:b/>
                <w:bCs/>
                <w:szCs w:val="21"/>
              </w:rPr>
            </w:pPr>
            <w:r>
              <w:rPr>
                <w:rFonts w:hint="eastAsia" w:ascii="宋体" w:hAnsi="宋体" w:eastAsia="宋体" w:cs="宋体"/>
                <w:kern w:val="0"/>
                <w:szCs w:val="21"/>
                <w:lang w:bidi="ar"/>
              </w:rPr>
              <w:t>5.中标人在签订合同时，同时与采购人签订保密协议，并提交派驻采购人所有运维人员与中标人签订的保密协议，由采购人存档。若合同有效期内，中标人运维人员有变动，新派驻人员保密协议须在更换时同期提交采购人存档。中标人对采购人维护协议内所有设备的一切情况、资料、图纸保密，决不泄露及外传，否则将追究其法律责任。</w:t>
            </w:r>
          </w:p>
          <w:p>
            <w:pPr>
              <w:pStyle w:val="57"/>
              <w:numPr>
                <w:ilvl w:val="0"/>
                <w:numId w:val="0"/>
              </w:numPr>
              <w:spacing w:line="360" w:lineRule="auto"/>
              <w:rPr>
                <w:rFonts w:ascii="宋体" w:hAnsi="宋体" w:eastAsia="宋体" w:cs="宋体"/>
                <w:b/>
                <w:bCs w:val="0"/>
                <w:sz w:val="21"/>
                <w:szCs w:val="21"/>
              </w:rPr>
            </w:pPr>
            <w:bookmarkStart w:id="28" w:name="_Toc26418"/>
            <w:r>
              <w:rPr>
                <w:rFonts w:hint="eastAsia" w:ascii="宋体" w:hAnsi="宋体" w:eastAsia="宋体" w:cs="宋体"/>
                <w:b/>
                <w:bCs w:val="0"/>
                <w:sz w:val="21"/>
                <w:szCs w:val="21"/>
              </w:rPr>
              <w:t>3.8其他要求</w:t>
            </w:r>
            <w:bookmarkEnd w:id="28"/>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中标人需配合采购人组织开展不少于1次面向采购人的网络安全、正版化等相关内容培训（讲座形式），费用由中标人负责。</w:t>
            </w:r>
          </w:p>
        </w:tc>
      </w:tr>
    </w:tbl>
    <w:p>
      <w:pPr>
        <w:spacing w:line="360" w:lineRule="auto"/>
      </w:pPr>
    </w:p>
    <w:p>
      <w:pPr>
        <w:widowControl/>
        <w:shd w:val="clear" w:color="auto" w:fill="FFFFFF"/>
        <w:spacing w:line="360" w:lineRule="auto"/>
        <w:ind w:firstLine="480"/>
        <w:rPr>
          <w:rFonts w:ascii="宋体" w:hAnsi="宋体" w:eastAsia="宋体" w:cs="宋体"/>
          <w:color w:val="0A82E5"/>
          <w:kern w:val="0"/>
          <w:szCs w:val="21"/>
        </w:rPr>
      </w:pPr>
    </w:p>
    <w:p>
      <w:pPr>
        <w:rPr>
          <w:rFonts w:ascii="宋体" w:hAnsi="宋体" w:eastAsia="宋体" w:cs="宋体"/>
          <w:b/>
          <w:bCs/>
          <w:kern w:val="0"/>
          <w:sz w:val="27"/>
          <w:szCs w:val="27"/>
        </w:rPr>
      </w:pPr>
      <w:r>
        <w:rPr>
          <w:rFonts w:hint="eastAsia" w:ascii="宋体" w:hAnsi="宋体" w:eastAsia="宋体" w:cs="宋体"/>
          <w:b/>
          <w:bCs/>
          <w:kern w:val="0"/>
          <w:sz w:val="27"/>
          <w:szCs w:val="27"/>
        </w:rPr>
        <w:br w:type="page"/>
      </w:r>
    </w:p>
    <w:p>
      <w:pPr>
        <w:widowControl/>
        <w:shd w:val="clear" w:color="auto" w:fill="FFFFFF"/>
        <w:spacing w:line="360" w:lineRule="auto"/>
        <w:jc w:val="center"/>
        <w:outlineLvl w:val="1"/>
        <w:rPr>
          <w:rFonts w:ascii="宋体" w:hAnsi="宋体" w:eastAsia="宋体" w:cs="宋体"/>
          <w:b/>
          <w:bCs/>
          <w:kern w:val="0"/>
          <w:sz w:val="27"/>
          <w:szCs w:val="27"/>
        </w:rPr>
      </w:pPr>
      <w:r>
        <w:rPr>
          <w:rFonts w:hint="eastAsia" w:ascii="宋体" w:hAnsi="宋体" w:eastAsia="宋体" w:cs="宋体"/>
          <w:b/>
          <w:bCs/>
          <w:kern w:val="0"/>
          <w:sz w:val="27"/>
          <w:szCs w:val="27"/>
        </w:rPr>
        <w:t>第三章 投标人须知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请注意：供应商需在投标文件截止时间前，将加密投标文件上传至云平台项目采购系统中并取得回执，逾期上传或错误方式投递送达将导致投标无效。</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一、名词解释</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1.采购代理机构：本项目是指广东志正招标有限公司，负责整个采购活动的组织，依法负责编制和发布招标文件，对招标文件拥有最终的解释权，不以任何身份出任评标委员会成员。</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2.采购人：本项目是指广东省从化监狱，是采购活动当事人之一，负责项目的整体规划、技术方案可行性设计论证与实施，作为合同采购方（用户）的主体承担质疑回复、履行合同、验收与评价等义务。</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3.投标人：是指在云平台项目采购系统完成本项目投标登记并提交电子投标文件的供应商。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4.“评标委员会”是指根据《中华人民共和国政府采购法》等法律法规规定，由采购人代表和有关专家组成以确定中标供应商或者推荐中标候选人的临时组织。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5.“中标供应商”是指经评标委员会评审确定的对招标文件做出实质性响应，经采购人按照规定在评标委员会推荐的中标候选人中确定的或评标委员会受采购人委托直接确认的投标人。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6.招标文件：是指包括招标公告和招标文件及其补充、变更和澄清等一系列文件。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7.电子投标文件：是指使用云平台提供的投标客户端制作加密并上传到系统的投标文件。（投标客户端制作投标文件时，生成的后缀为“.标书”的文件）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8.备用电子投标文件：是指使用云平台提供的投标客户端制作电子投标文件时，同时生成的同一版本的备用投标文件。（投标客户端制作投标文件时，生成的后缀为“.备用标书”的文件）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9.电子签名和电子印章：是指获得国家采购文件明确的所属行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12.“法定代表人”：在电子投标（响应）文件及相关的其他电子资料中，涉及“法定代表人”应在纸质投标（响应）文件上进行手写签名，或通过投标客户端使用电子签名完成。</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13.日期、天数、时间：未有特别说明时，均为公历日（天）及北京时间。</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二、须知前附表</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1667"/>
        <w:gridCol w:w="7193"/>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38" w:type="dxa"/>
            <w:gridSpan w:val="3"/>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本表与招标文件对应章节的内容若不一致，以本表为准。</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166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条款名称</w:t>
            </w:r>
          </w:p>
        </w:tc>
        <w:tc>
          <w:tcPr>
            <w:tcW w:w="719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内容及要求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采购包情况</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本项目共1个采购包</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开标方式</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远程电子开标</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评标方式</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现场电子评标（供应商应当审慎标记各评审项的应答部分，标记内容清晰且完整，否则将自行承担不利后果）</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评标办法</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采购包1：综合评分法</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报价形式</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采购包1：总价</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6</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报价要求</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报价不超过预算总价</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7</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现场踏勘</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否</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8</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投标有效期</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从提交投标（响应）文件的截止之日起90日历天</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9</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投标保证金</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本项目不收取投标保证金</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10</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投标文件要求</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一、电子投标文件（必须提供）：</w:t>
            </w:r>
          </w:p>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（1）加密的电子投标文件 1 份（需在递交投标文件截止时间前成功上传至云平台项目采购系统）。</w:t>
            </w:r>
          </w:p>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（2）非加密电子版文件 U 盘(或光盘)1份，加密的电子投标文件与非加密的电子投标文件必须完全一致。</w:t>
            </w:r>
          </w:p>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非加密电子版投标文件使用情形:当无法使用 CA 证书在云平台项目采购系统进行电子投标文件开标解密时，供应商须在代理机构指引下启用非加密电子版投标文件。</w:t>
            </w:r>
          </w:p>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二、纸质投标文件（代理机构自行选择）：（3）纸质投标文件正本1份，纸质投标文件副本1份。纸质投标文件应与电子投标文件一致（递交的纸质文件需密封完好，注明“正本”和“副本”字样，正本和副本分别封装。如果正本与副本不符，应以正本为准。）。纸质投标文件使用情形：当项目采购系统出现故障，无法使用电子投标文件评标时，代理机构可根据云平台发布的通知指引，根据实际情况使用纸质投标文件评标。</w:t>
            </w:r>
          </w:p>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在电子投标文件能正常使用的情况下，不得因供应商未提交纸质投标文件而认定供应商投标无效。</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11</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中标候选供应商推荐家数</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采购包1：2家</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12</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中标供应商数量</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采购包1：1家</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13</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有效供应商家数</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采购包1：3家</w:t>
            </w:r>
          </w:p>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此人数约定了开标与评标过程中的最低有效供应商家数，当家数不足时项目将不得开标、不得评标或直接废标。</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14</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项目兼投兼中规则</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15</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中标供应商确定方式</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采购人按照评审报告中推荐的成交候选人确定中标（成交）人。</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16</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代理服务费</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收取。采购机构代理服务收费标准：中标人须向采购代理机构按如下标准和规定缴纳招标代理服务费：</w:t>
            </w:r>
            <w:r>
              <w:rPr>
                <w:rFonts w:hint="eastAsia" w:ascii="宋体" w:hAnsi="宋体" w:eastAsia="宋体" w:cs="宋体"/>
                <w:kern w:val="0"/>
                <w:szCs w:val="21"/>
              </w:rPr>
              <w:br w:type="textWrapping"/>
            </w:r>
            <w:r>
              <w:rPr>
                <w:rFonts w:hint="eastAsia" w:ascii="宋体" w:hAnsi="宋体" w:eastAsia="宋体" w:cs="宋体"/>
                <w:kern w:val="0"/>
                <w:szCs w:val="21"/>
              </w:rPr>
              <w:t>（1）以项目预算金额作为招标代理服务费的计算基数；</w:t>
            </w:r>
            <w:r>
              <w:rPr>
                <w:rFonts w:hint="eastAsia" w:ascii="宋体" w:hAnsi="宋体" w:eastAsia="宋体" w:cs="宋体"/>
                <w:kern w:val="0"/>
                <w:szCs w:val="21"/>
              </w:rPr>
              <w:br w:type="textWrapping"/>
            </w:r>
            <w:r>
              <w:rPr>
                <w:rFonts w:hint="eastAsia" w:ascii="宋体" w:hAnsi="宋体" w:eastAsia="宋体" w:cs="宋体"/>
                <w:kern w:val="0"/>
                <w:szCs w:val="21"/>
              </w:rPr>
              <w:t>（2）招标代理服务费采用差额定率累进法进行计算，按照以下标准计算后下浮28%计取：100万元以下的部分，按照1.5%计取；100-500万元的部分，按照0.8%计取。</w:t>
            </w:r>
            <w:r>
              <w:rPr>
                <w:rFonts w:hint="eastAsia" w:ascii="宋体" w:hAnsi="宋体" w:eastAsia="宋体" w:cs="宋体"/>
                <w:kern w:val="0"/>
                <w:szCs w:val="21"/>
              </w:rPr>
              <w:br w:type="textWrapping"/>
            </w:r>
            <w:r>
              <w:rPr>
                <w:rFonts w:hint="eastAsia" w:ascii="宋体" w:hAnsi="宋体" w:eastAsia="宋体" w:cs="宋体"/>
                <w:kern w:val="0"/>
                <w:szCs w:val="21"/>
              </w:rPr>
              <w:t>（3）增值税另行计入招标代理服务费中。</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17</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代理服务费收取方式</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向中标/成交供应商收取</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18</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其他</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便利化措施（本招标文件其他条款与本条不一致的，以本条为准），投标文件的递交与开标 1.各投标供应商可以通过“中国邮政”、“EMS”、“顺丰快递”等快递方式，按照采购文件要求在规定的投标截止时间前将《投标文件》及相关样品（如有）送达到开标地点，快递单上应清晰写明如下信息： 1）收件地址：广州市天河区龙怡路117号银汇大厦5楼 2）收件人：广东志正招标有限公司前台3）注明采购项目编号 如需现场安装或调试的样品，不接受邮寄送达的方式。</w:t>
            </w:r>
          </w:p>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需现场陈述的项目，请供应商派代表参与。 2. 通过快递方式递交《投标文件》及相关样品（如有）的，递交时间为送达我司由我司前台人员签收的时间，请投标供应商预留邮寄所需的时间。建议投标供应商在邮递之后，主动在投标截止时间前及时与我司联系，核实投标文件是否在规定的时间内送达。 3. 通过快递方式递交《投标文件》及相关样品（如有）的，寄错地址、逾期送达、未按照采购文件要求密封或者邮寄过程导致包装密封出现破损的，我司将拒绝接收，由投标供应商自行承担相应责任与后果，我司不承担责任。 4. 投标供应商未参加现场开标的，视同认可开标结果。 中标（成交）通知书与发票送达，我司鼓励中标（成交）通知书、服务费（标书款）发票现场领取，中标（成交）通知书、我司提倡通过快递方式送达给中标（成交）人，服务费（标书款）发票以邮件方式发送电子发票。 采购合同送达，我司提倡中标（成交）人优先采用邮寄方式将签订的合同及时送达我司。 1）收件地址：广州市天河区龙怡路117号银汇大厦5 楼 2）收件人：广东志正招标有限公司前台 3）注明采购项目编号 政府采购合同融资，供应商在中标（成交）后需要融资时可以申请政府采购合同融资。详情请见《广东省财政厅广东省地方金融监督管理局中国人民银行广州分行关于开展省级政府采购合 同融资工作的通知》（粤财采购〔2020〕6号）（查询网址：http://www.gdgpo.gov.cn/show/id/40288ba97237aba8017239cc2a020555.html）。</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19</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开标解密时长</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说明：具体情况根据开标时现场代理机构人员设置为准</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20</w:t>
            </w:r>
          </w:p>
        </w:tc>
        <w:tc>
          <w:tcPr>
            <w:tcW w:w="16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专门面向中小企业采购</w:t>
            </w:r>
          </w:p>
        </w:tc>
        <w:tc>
          <w:tcPr>
            <w:tcW w:w="719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eastAsia="宋体"/>
              </w:rPr>
            </w:pPr>
            <w:r>
              <w:rPr>
                <w:rFonts w:hint="eastAsia" w:ascii="宋体" w:hAnsi="宋体" w:eastAsia="宋体" w:cs="宋体"/>
                <w:kern w:val="0"/>
                <w:szCs w:val="21"/>
              </w:rPr>
              <w:t>采购包1：是</w:t>
            </w:r>
          </w:p>
        </w:tc>
      </w:tr>
    </w:tbl>
    <w:p>
      <w:pPr>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三、说明</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1.总则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采购人、采购代理机构及投标人进行的本次采购活动适用《中华人民共和国政府采购法》及其配套的法规、规章、政策。</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投标人应仔细阅读本项目招标公告及招标文件的所有内容（包括变更、补充、澄清以及修改等，且均为招标文件的组成部分），按照招标文件要求以及格式编制投标文件，并保证其真实性，否则一切后果自负。</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本次公开招标项目，是以招标公告的方式邀请非特定的投标人参加投标。</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2.适用范围</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本招标文件仅适用于本次招标公告中所涉及的项目和内容。</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3.进口产品</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若本项目允许采购进口产品，供应商应保证所投产品可履行合法报通关手续进入中国关境内。</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若本项目不允许采购进口产品，如供应商所投产品为进口产品，其响应将被认定为响应无效。</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4.投标的费用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不论投标结果如何，投标人应承担所有与准备和参加投标有关的费用。采购代理机构和采购人均无义务和责任承担相关费用。</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5.以联合体形式投标的，应符合以下规定：</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5.1联合体各方均应当满足《政府采购法》第二十二条规定的条件，并在投标文件中提供联合体各方的相关证明材料。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5.4联合体成员存在不良信用记录的，视同联合体存在不良信用记录。</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5.5联合体各方均应满足采购文件规定的资格要求。由同一资质条件的投标人组成的联合体，应当按照资质等级较低的投标人确定联合体资质等级。</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5.6联合体各方应当共同与采购人签订采购合同，就合同约定的事项对采购人承担连带责任。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5.7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6.关联企业投标说明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7.关于中小微企业投标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8.纪律与保密事项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8.1投标人不得相互串通投标报价，不得妨碍其他投标人的公平竞争，不得损害采购人或其他投标人的合法权益，投标人不得以向采购人、评标委员会成员行贿或者采取其他不正当手段谋取中标。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8.2在确定中标供应商之前，投标人不得与采购人就投标价格、投标方案等实质性内容进行谈判，也不得私下接触评标委员会成员。</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8.3在确定中标供应商之前，投标人试图在投标文件审查、澄清、比较和评价时对评标委员会、采购人和采购代理机构施加任何影响都可能导致其投标无效。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8.4获得本招标文件者，须履行本项目下保密义务，不得将因本次项目获得的信息向第三人外传，不得将招标文件用作本次投标以外的任何用途。</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8.6采购人或采购代理机构有权将供应商提供的所有资料向有关政府部门或评审小组披露。</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9.语言文字以及度量衡单位</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9.2除非招标文件的技术规格中另有规定，投标人在投标文件中及其与采购人和采购代理机构的所有往来文件中的计量单位均应采用中华人民共和国法定计量单位。</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9.3投标人所提供的货物和服务均应以人民币报价，货币单位：元。</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10. 现场踏勘（如有）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10.1招标文件规定组织踏勘现场的，采购人按招标文件规定的时间、地点组织投标人踏勘项目现场。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10.2投标人自行承担踏勘现场发生的责任、风险和自身费用。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10.3采购人在踏勘现场中介绍的资料和数据等，只是为了使投标人能够利用招标人现有的资料。招标人对投标人由此而作出的推论、解释和结论概不负责。</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四、招标文件的澄清和修改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3.如更正公告有重新发布电子招标文件的，供应商应登录云平台项目采购系统下载最新发布的电子招标文件制作投标文件。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4.投标人在规定的时间内未对招标文件提出疑问、质疑或要求澄清的，将视其为无异议。对招标文件中描述有歧义或前后不一致的地方，评标委员会有权进行评判，但对同一条款的评判应适用于每个投标人。</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五、投标要求</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1.投标登记</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2.投标文件的制作</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2.1投标文件中，所有内容均以电子文件编制，其格式要求详见第六章说明。如因不按要求编制导致系统无法检索、读取相关信息时，其后果由投标人承担。</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(2)投标报价包括本项目采购需求和投入使用的所有费用，包括但不限于主件、标准附件、备品备件、施工、服务、专用工具、安装、调试、检验、培训、运输、保险、税款等。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2.3 如有对多个采购包投标的，要对每个采购包独立制作电子投标文件。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2.4投标人不得将同一个项目或同一个采购包的内容拆开投标，否则其报价将被视为非实质性响应。</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2.5投标人须对招标文件的对应要求给予唯一的实质性响应，否则将视为不响应。</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2.6招标文件中，凡标有“★”的地方均为实质性响应条款，投标人若有一项带“★”的条款未响应或不满足，将按无效投标处理。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2.7投标人必须按招标文件指定的格式填写各种报价，各报价应计算正确。除在招标文件另有规定外（如：报折扣、报优惠率等），计量单位应使用中华人民共和国法定计量单位，以人民币填报所有报价。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3.投标文件的提交</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3.2代理机构对因不可抗力事件造成的投标文件的损坏、丢失的，不承担责任。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3.3出现下述情形之一，属于未成功提交投标文件，按无效投标处理：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（1）至提交投标文件截止时，投标文件未完整上传的。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（2）投标文件未按投标格式中注明需签字盖章的要求进行签名（含电子签名）和加盖电子印章，或签名（含电子签名）或电子印章不完整的。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（3）投标文件损坏或格式不正确的。</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4.投标文件的修改、撤回与撤销</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4.2在提交投标文件截止时间后，投标人不得补充、修改和更换投标文件。</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5.投标文件的解密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6.投标保证金</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6.1投标保证金的缴纳</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投标人在提交投标文件时，应按投标人须知前附表规定的金额和缴纳要求缴纳投标保证金，并作为其投标文件的组成部分。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如采用转账、支票、本票、汇票形式提交的，投标保证金从投标人基本账户递交，由广东志正招标有限公司代收。具体操作要求详见广东志正招标有限公司有关指引，递交事宜请自行咨询广东志正招标有限公司；请各投标人在投标文件递交截止时间前按须知前附表规定的金额递交至广东志正招标有限公司，到账情况以开标时广东志正招标有限公司查询的信息为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如采用金融机构、专业担保机构开具的投标担保函、投标保证保险函等形式提交投标保证金的，投标担保函或投标保证保险函须开具给采购人（保险受益人须为采购人），并与投标文件一同递交。</w:t>
      </w:r>
    </w:p>
    <w:p>
      <w:pPr>
        <w:widowControl/>
        <w:shd w:val="clear" w:color="auto" w:fill="FFFFFF"/>
        <w:wordWrap w:val="0"/>
        <w:spacing w:line="360" w:lineRule="auto"/>
        <w:ind w:firstLine="482"/>
        <w:jc w:val="left"/>
        <w:rPr>
          <w:rFonts w:ascii="宋体" w:hAnsi="宋体" w:eastAsia="宋体" w:cs="宋体"/>
          <w:kern w:val="0"/>
          <w:szCs w:val="21"/>
        </w:rPr>
      </w:pPr>
      <w:r>
        <w:rPr>
          <w:rFonts w:hint="eastAsia" w:ascii="宋体" w:hAnsi="宋体" w:eastAsia="宋体" w:cs="宋体"/>
          <w:kern w:val="0"/>
          <w:szCs w:val="21"/>
        </w:rPr>
        <w:t>投标人可通过"广东政府采购智慧云平台金融服务中心"(https://gdgpo.czt.gd.gov.cn/zcdservice/zcd/guangdong/)，申请办理电子保函，电子保函与纸质保函具有同样效力。</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6.2投标保证金的退还：</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（1）投标人在投标截止时间前放弃投标的，自所投采购包结果公告发出后5个工作日内退还。</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（2）未中标的投标人投标保证金，自中标通知书发出之日起5个工作日内退还。</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（3）中标供应商的投标保证金，自政府采购合同签订之日起5个工作日内退还。</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备注：但因投标人自身原因导致无法及时退还的除外。</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6.3有下列情形之一的，投标保证金将不予退还：</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（1）提供虚假材料谋取中标、成交的；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（2）投标人在招标文件规定的投标有效期内撤销其投标；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（3）中标后，无正当理由放弃中标资格；</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（4）中标后，无正当理由不与采购人签订合同；</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（5）法律法规和招标文件规定的其他情形。</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7.投标有效期</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7.1投标有效期内投标人撤销投标文件的，采购人或者采购代理机构可以不退还投标保证金（如有）。采用投标保函方式替代保证金的，采购人或者采购代理机构可以向担保机构索赔保证金。</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8.样品（演示）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8.1招标文件规定投标人提交样品的，样品属于投标文件的组成部分。样品的生产、运输、安装、保全等一切费用由投标人自理。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8.2投标截止时间前，投标人应将样品送达至指定地点。若需要现场演示的，投标人应提前做好演示准备（包括演示设备）。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9.除招标文件另有规定外，有下列情形之一的，投标无效：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9.1投标文件未按照招标文件要求签署、盖章；</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9.2不符合招标文件中规定的资格要求；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9.3投标报价超过招标文件中规定的预算金额或最高限价；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9.4投标文件含有采购人不能接受的附加条件；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9.5有关法律、法规和规章及招标文件规定的其他无效情形。</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六、开标、评标和定标</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1.开标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1.1 开标程序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投标处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1.2开标异议</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投标人代表对开标过程和开标记录有疑义，以及认为采购人、采购代理机构相关工作人员有需要回避的情形的，应当场提出询问或者回避申请。投标人未参加开标的，视同认可开标结果。</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1.3 投标截止时间后，投标人不足须知前附表中约定的有效供应商家数的，不得开标。同时，本次采购活动结束。</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1.4开标时出现下列情况的，视为投标无效处理：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（1）经检查数字证书无效的；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（2）因投标人自身原因，未在规定时间内完成电子投标文件解密的；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（3）如需使用备用电子投标文件解密时，在规定的解密时间内无法提供备用电子投标文件或提供的备用电子投标文件与加密的电子投标文件版本不一致（即两份文件不是投标客户端编制同时生成的）。</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2.评审（详见第四章）</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3.定标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3.1中标公告：</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中标供应商确定之日起2个工作日内， 采购人或采购代理机构将在中国政府采购网(www.ccgp.gov.cn)、广东省政府采购网(https://gdgpo.czt.gd.gov.cn/)广东志正招标有限公司（www.zztender.com/）上以公告的形式发布中标结果，中标公告的公告期限为 1 个工作日。中标公告同时作为采购代理机构通知除中标供应商外的其他投标人没有中标的书面形式，采购代理机构不再以其它方式另行通知。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3.2中标通知书：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3.3终止公告：</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项目废标后，采购人或采购代理机构将在中国政府采购网(www.ccgp.gov.cn)、广东省政府采购网(https://gdgpo.czt.gd.gov.cn/)、广东志正招标有限公司（www.zztender.com/）上发布终止公告，终止公告的公告期限为1个工作日。</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七、询问、质疑与投诉</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1.询问</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2.质疑</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(1)对招标文件提出质疑的，为获取招标文件之日或者招标文件公告期限届满之日；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(2)对采购过程提出质疑的，为各采购程序环节结束之日；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(3)对中标结果提出质疑的，为中标结果公告期限届满之日。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2.2质疑函应当包括下列主要内容：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(1)质疑供应商和相关供应商的名称、地址、邮编、联系人及联系电话等；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(2)质疑项目名称及编号、具体明确的质疑事项和与质疑事项相关的请求；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(3)认为采购文件、采购过程、中标和成交结果使自己的合法权益受到损害的法律依据、事实依据、相关证明材料及证据来源；</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(4)提出质疑的日期。</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2.3 质疑函应当署名。质疑供应商为自然人的，应当由本人签字；质疑供应商为法人或者其他组织的，应当由法定代表人、主要负责人，或者其授权代表签字或者盖章，并加盖公章。</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2.4以联合体形式参加政府采购活动的，其质疑应当由联合体成员委托主体提出。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2.6质疑联系方式如下：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质疑联系人：广东志正招标有限公司内控部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电话：020-87512543</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传真：020-87554028</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邮箱：zzzbnkb@126.com</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地址：广东省广州市天河区龙怡路117号银汇大厦5楼</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邮编：510640</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3.投诉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质疑人对采购人或采购代理机构的质疑答复不满意或在规定时间内未得到答复的，可以在答复期满后15个工作日内，按如下联系方式向本项目监督管理部门提起投诉。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政府采购监督管理机构名称：广东省财政厅政府采购监管处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 址：广州市越秀区北京路376号北裙楼313室</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电 话：020-83188580、83188500、83188511、83188586</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邮 编：510030</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传 真：020-83357559</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八、合同签订和履行</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1.合同签订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1.1采购人应当自《中标通知书》发出之日起三十日内（广州市规定自《中标通知书》发出之日起二十日内签订合同），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1.2采购人不得提出试用合格等任何不合理的要求作为签订合同的条件，且不得与中标供应商私下订立背离合同实质性内容的协议。</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1.3采购人应当自政府采购合同签订之日起2个工作日内，将政府采购合同在省级以上人民政府财政部门指定的媒体上公告，但政府采购合同中涉及国家秘密、商业秘密的内容除外。</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2.合同的履行</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7"/>
          <w:szCs w:val="27"/>
        </w:rPr>
      </w:pPr>
      <w:r>
        <w:rPr>
          <w:rFonts w:ascii="宋体" w:hAnsi="宋体" w:eastAsia="宋体" w:cs="宋体"/>
          <w:b/>
          <w:bCs/>
          <w:color w:val="666666"/>
          <w:kern w:val="0"/>
          <w:sz w:val="27"/>
          <w:szCs w:val="27"/>
        </w:rPr>
        <w:br w:type="page"/>
      </w:r>
    </w:p>
    <w:p>
      <w:pPr>
        <w:widowControl/>
        <w:shd w:val="clear" w:color="auto" w:fill="FFFFFF"/>
        <w:spacing w:line="360" w:lineRule="auto"/>
        <w:jc w:val="center"/>
        <w:outlineLvl w:val="1"/>
        <w:rPr>
          <w:rFonts w:ascii="宋体" w:hAnsi="宋体" w:eastAsia="宋体" w:cs="宋体"/>
          <w:b/>
          <w:bCs/>
          <w:kern w:val="0"/>
          <w:sz w:val="27"/>
          <w:szCs w:val="27"/>
        </w:rPr>
      </w:pPr>
      <w:r>
        <w:rPr>
          <w:rFonts w:hint="eastAsia" w:ascii="宋体" w:hAnsi="宋体" w:eastAsia="宋体" w:cs="宋体"/>
          <w:b/>
          <w:bCs/>
          <w:kern w:val="0"/>
          <w:sz w:val="27"/>
          <w:szCs w:val="27"/>
        </w:rPr>
        <w:t>第四章 评标</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一、评标要求</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1.评标方法</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包1(省监狱局从化监狱政务信息化基础设施运维（2025年）项目)：综合评分法,是指投标文件满足招标文件全部实质性要求，且按照评审因素的量化指标评审得分最高的投标人为中标候选人的评标方法。（最低报价不是中标的唯一依据。）</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2.评标原则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2.1评标活动遵循公平、公正、科学和择优的原则，以招标文件和投标文件为评标的基本依据，并按照招标文件规定的评标方法和评标标准进行评标。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2.2具体评标事项由评标委员会负责，并按招标文件的规定办法进行评审。</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2.3合格投标人不足须知前附表中约定的有效供应商家数的，不得评标。</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3.评标委员会</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3.1评标委员会由采购人代表和评审专家组成，成员人数应当为5人及以上单数，其中评审专家不得少于成员总数的三分之二。</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3.2评标应遵守下列评标纪律：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（1）评标情况不得私自外泄，有关信息由广东志正招标有限公司统一对外发布。</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（2）对广东志正招标有限公司或投标人提供的要求保密的资料，不得摘记翻印和外传。</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（3）不得收受投标供应商或有关人员的任何礼物，不得串联鼓动其他人袒护某投标人。若与投标人存在利害关系，则应主动声明并回避。</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（4）全体评委应按照招标文件规定进行评标，一切认定事项应查有实据且不得弄虚作假。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（5）评标委员会各成员应当独立对每个投标人的投标文件进行评价，并对评价意见承担个人责任。评审过程中，不得发表倾向性言论。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※对违反评标纪律的评委，将取消其评委资格，对评标工作造成严重损失者将予以通报批评乃至追究法律责任。</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4.有下列情形之一的，视为投标人串通投标，其投标无效；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4.1不同投标人的投标文件由同一单位或者个人编制；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4.2不同投标人委托同一单位或者个人办理投标事宜；</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4.3不同投标人的投标文件载明的项目管理成员或者联系人员为同一人；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4.4不同投标人的投标文件异常一致或者投标报价呈规律性差异；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4.5不同投标人的投标文件相互混装；</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4.6不同投标人的投标保证金或购买电子保函支付款为从同一单位或个人的账户转出；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4.7 不同投标人的电子投标文件上传计算机的网卡MAC地址硬件信息相同的（开标现场上传电子投标文件的除外）；</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4.8投标人上传的电子投标文件使用该项目其他投标人的数字证书加密的或加盖该项目的其他投标人的电子印章的。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 说明：在评标过程中发现投标人有上述情形的，评标委员会应当认定其投标无效。同时，项目评审时被认定为串通投标的投标人不得参加该合同项下的采购活动。</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5.投标无效的情形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详见资格性审查、符合性审查和招标文件其他投标无效条款。</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6.定标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评标委员会按照招标文件确定的评标方法、步骤、标准，对投标文件进行评审。评标结束后，对投标人的评审名次进行排序，确定中标供应商或者推荐中标候选人。</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7.价格修正</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对报价的计算错误按以下原则修正：</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（1）投标文件中开标一览表内容与投标文件中相应内容不一致的，以开标一览表为准；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（2）大写金额和小写金额不一致的，以大写金额为准；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（3）单价金额小数点或者百分比有明显错位的，以开标一览表的总价为准，并修改单价。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（4）总价金额与按单价汇总金额不一致的，以单价金额计算结果为准。但是单价金额计算结果超过预算价的，对其按无效投标处理。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（5）若投标客户端上传的电子报价数据与电子投标文件价格不一致的，以电子报价数据为准。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二.政府采购政策落实</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1.节能、环保要求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相关认证机构和获证产品信息以市场监管总局组织建立的节能产品、环境标志产品认证结果信息发布平台公布为准。</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2.对小型、微型企业、监狱企业或残疾人福利性单位给予价格扣除</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3.价格扣除相关要求</w:t>
      </w:r>
    </w:p>
    <w:p>
      <w:pPr>
        <w:widowControl/>
        <w:shd w:val="clear" w:color="auto" w:fill="FFFFFF"/>
        <w:spacing w:line="360" w:lineRule="auto"/>
        <w:rPr>
          <w:rFonts w:ascii="宋体" w:hAnsi="宋体" w:eastAsia="宋体" w:cs="宋体"/>
          <w:b/>
          <w:bCs/>
          <w:kern w:val="0"/>
          <w:szCs w:val="21"/>
        </w:rPr>
      </w:pPr>
      <w:r>
        <w:rPr>
          <w:rFonts w:hint="eastAsia" w:ascii="宋体" w:hAnsi="宋体" w:eastAsia="宋体" w:cs="宋体"/>
          <w:b/>
          <w:bCs/>
          <w:kern w:val="0"/>
          <w:szCs w:val="21"/>
        </w:rPr>
        <w:t>采购包1（省监狱局从化监狱政务信息化基础设施运维（2025年）项目）：</w:t>
      </w:r>
    </w:p>
    <w:tbl>
      <w:tblPr>
        <w:tblStyle w:val="20"/>
        <w:tblW w:w="9538" w:type="dxa"/>
        <w:tblInd w:w="0" w:type="dxa"/>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1"/>
        <w:gridCol w:w="1075"/>
        <w:gridCol w:w="924"/>
        <w:gridCol w:w="789"/>
        <w:gridCol w:w="6299"/>
      </w:tblGrid>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4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ordWrap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107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ordWrap w:val="0"/>
              <w:spacing w:line="360" w:lineRule="auto"/>
              <w:jc w:val="center"/>
              <w:rPr>
                <w:rFonts w:ascii="宋体" w:hAnsi="宋体" w:eastAsia="宋体" w:cs="宋体"/>
                <w:szCs w:val="21"/>
              </w:rPr>
            </w:pPr>
            <w:r>
              <w:rPr>
                <w:rFonts w:hint="eastAsia" w:ascii="宋体" w:hAnsi="宋体" w:eastAsia="宋体" w:cs="宋体"/>
                <w:szCs w:val="21"/>
              </w:rPr>
              <w:t>情形</w:t>
            </w:r>
          </w:p>
        </w:tc>
        <w:tc>
          <w:tcPr>
            <w:tcW w:w="92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ordWrap w:val="0"/>
              <w:spacing w:line="360" w:lineRule="auto"/>
              <w:jc w:val="center"/>
              <w:rPr>
                <w:rFonts w:ascii="宋体" w:hAnsi="宋体" w:eastAsia="宋体" w:cs="宋体"/>
                <w:szCs w:val="21"/>
              </w:rPr>
            </w:pPr>
            <w:r>
              <w:rPr>
                <w:rFonts w:hint="eastAsia" w:ascii="宋体" w:hAnsi="宋体" w:eastAsia="宋体" w:cs="宋体"/>
                <w:szCs w:val="21"/>
              </w:rPr>
              <w:t>适用对象</w:t>
            </w:r>
          </w:p>
        </w:tc>
        <w:tc>
          <w:tcPr>
            <w:tcW w:w="78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ordWrap w:val="0"/>
              <w:spacing w:line="360" w:lineRule="auto"/>
              <w:jc w:val="center"/>
              <w:rPr>
                <w:rFonts w:ascii="宋体" w:hAnsi="宋体" w:eastAsia="宋体" w:cs="宋体"/>
                <w:szCs w:val="21"/>
              </w:rPr>
            </w:pPr>
            <w:r>
              <w:rPr>
                <w:rFonts w:hint="eastAsia" w:ascii="宋体" w:hAnsi="宋体" w:eastAsia="宋体" w:cs="宋体"/>
                <w:szCs w:val="21"/>
              </w:rPr>
              <w:t>价格扣除比例</w:t>
            </w:r>
          </w:p>
        </w:tc>
        <w:tc>
          <w:tcPr>
            <w:tcW w:w="629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ordWrap w:val="0"/>
              <w:spacing w:line="360" w:lineRule="auto"/>
              <w:jc w:val="center"/>
              <w:rPr>
                <w:rFonts w:ascii="宋体" w:hAnsi="宋体" w:eastAsia="宋体" w:cs="宋体"/>
                <w:szCs w:val="21"/>
              </w:rPr>
            </w:pPr>
            <w:r>
              <w:rPr>
                <w:rFonts w:hint="eastAsia" w:ascii="宋体" w:hAnsi="宋体" w:eastAsia="宋体" w:cs="宋体"/>
                <w:szCs w:val="21"/>
              </w:rPr>
              <w:t>计算公式</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38"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ordWrap w:val="0"/>
              <w:spacing w:line="360" w:lineRule="auto"/>
              <w:rPr>
                <w:rFonts w:ascii="宋体" w:hAnsi="宋体" w:eastAsia="宋体" w:cs="宋体"/>
                <w:szCs w:val="21"/>
              </w:rPr>
            </w:pPr>
            <w:r>
              <w:rPr>
                <w:rFonts w:hint="eastAsia" w:ascii="宋体" w:hAnsi="宋体" w:eastAsia="宋体" w:cs="宋体"/>
                <w:szCs w:val="21"/>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（1）所称小型和微型企业应当符合以下条件：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在中华人民共和国境内依法设立，依据国务院批准的中小企业划分标准确定的小型企业和微型企业，但与大企业的负责人为同一人，或者与大企业存在直接控股、管理关系的除外。</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符合中小企业划分标准的个体工商户，在政府采购活动中视同中小企业。</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提供本企业（属于小微企业）制造的货物或者提供其他小型或微型企业制造的货物/提供本企业（属于小微企业）承接的服务。</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说明：投标人应当对其出具的《中小企业声明函》真实性负责，投标人出具的《中小企业声明函》内容不实的，属于提供虚假材料谋取中标。</w:t>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三、评审程序</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1.资格性审查和符合性审查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资格性审查。公开招标采购项目开标结束后，采购人或采购代理机构应当依法对投标人的资格进行审查，以确定投标人是否具备投标资格。（详见后附表一资格性审查表）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符合性审查。评标委员会依据招标文件的规定，从投标文件的有效性、完整性和对招标文件的响应程度进行审查，以确定是否对招标文件的实质性要求作出响应。（详见后附表二符合性审查表）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资格性审查和符合性审查中凡有其中任意一项未通过的，评审结果为未通过，未通过资格性审查、符合性审查的投标人按无效投标处理。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对各投标人进行资格审查和符合性审查过程中，对初步被认定为无效投标者，由评标委员会组长或采购人代表将集体意见及时告知投标当事人。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系统抓取并记录到供应商与同项目（采购包）其他投标（响应）供应商电子投标文件上传计算机的网卡MAC地址硬件信息相同（开标现场上传电子投标文件的除外）的情形，评标委员会应认定其投标（响应）无效。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合格投标人不足3家的，不得评标。</w:t>
      </w:r>
    </w:p>
    <w:p>
      <w:pPr>
        <w:widowControl/>
        <w:shd w:val="clear" w:color="auto" w:fill="FFFFFF"/>
        <w:spacing w:line="360" w:lineRule="auto"/>
        <w:outlineLvl w:val="3"/>
        <w:rPr>
          <w:rFonts w:ascii="宋体" w:hAnsi="宋体" w:eastAsia="宋体" w:cs="宋体"/>
          <w:b/>
          <w:bCs/>
          <w:kern w:val="0"/>
          <w:szCs w:val="21"/>
        </w:rPr>
      </w:pPr>
      <w:r>
        <w:rPr>
          <w:rFonts w:hint="eastAsia" w:ascii="宋体" w:hAnsi="宋体" w:eastAsia="宋体" w:cs="宋体"/>
          <w:b/>
          <w:bCs/>
          <w:kern w:val="0"/>
          <w:szCs w:val="21"/>
        </w:rPr>
        <w:t>表一资格性审查表：</w:t>
      </w:r>
    </w:p>
    <w:p>
      <w:pPr>
        <w:widowControl/>
        <w:shd w:val="clear" w:color="auto" w:fill="FFFFFF"/>
        <w:spacing w:line="360" w:lineRule="auto"/>
        <w:outlineLvl w:val="4"/>
        <w:rPr>
          <w:rFonts w:ascii="宋体" w:hAnsi="宋体" w:eastAsia="宋体" w:cs="宋体"/>
          <w:b/>
          <w:bCs/>
          <w:kern w:val="0"/>
          <w:szCs w:val="21"/>
        </w:rPr>
      </w:pPr>
      <w:r>
        <w:rPr>
          <w:rFonts w:hint="eastAsia" w:ascii="宋体" w:hAnsi="宋体" w:eastAsia="宋体" w:cs="宋体"/>
          <w:b/>
          <w:bCs/>
          <w:kern w:val="0"/>
          <w:szCs w:val="21"/>
        </w:rPr>
        <w:t>采购包1（省监狱局从化监狱政务信息化基础设施运维（2025年）项目）：</w:t>
      </w:r>
    </w:p>
    <w:tbl>
      <w:tblPr>
        <w:tblStyle w:val="20"/>
        <w:tblW w:w="9397"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3"/>
        <w:gridCol w:w="2573"/>
        <w:gridCol w:w="6151"/>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PrEx>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序号</w:t>
            </w:r>
          </w:p>
        </w:tc>
        <w:tc>
          <w:tcPr>
            <w:tcW w:w="872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资格审查内容</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25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具有独立承担民事责任的能力</w:t>
            </w:r>
          </w:p>
        </w:tc>
        <w:tc>
          <w:tcPr>
            <w:tcW w:w="6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25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有依法缴纳税收和社会保障资金的良好记录</w:t>
            </w:r>
          </w:p>
        </w:tc>
        <w:tc>
          <w:tcPr>
            <w:tcW w:w="6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提供投标截止日前6个月内任意1个月依法缴纳税收和社会保障资金的相关材料。如依法免税或不需要缴纳社会保障资金的，提供相应证明材料。</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25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具有良好的商业信誉和健全的财务会计制度</w:t>
            </w:r>
          </w:p>
        </w:tc>
        <w:tc>
          <w:tcPr>
            <w:tcW w:w="6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提供2023年度或2024年度财务状况报告或投标截止日前6个月内任意1个月的财务报表复印件；或银行出具的资信证明材料复印件。</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25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履行合同所必需的设备和专业技术能力</w:t>
            </w:r>
          </w:p>
        </w:tc>
        <w:tc>
          <w:tcPr>
            <w:tcW w:w="6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填报设备及专业技术能力情况。格式自拟。</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25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参加采购活动前3年内，在经营活动中没有重大违法记录</w:t>
            </w:r>
          </w:p>
        </w:tc>
        <w:tc>
          <w:tcPr>
            <w:tcW w:w="6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6</w:t>
            </w:r>
          </w:p>
        </w:tc>
        <w:tc>
          <w:tcPr>
            <w:tcW w:w="25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信用记录</w:t>
            </w:r>
          </w:p>
        </w:tc>
        <w:tc>
          <w:tcPr>
            <w:tcW w:w="6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7</w:t>
            </w:r>
          </w:p>
        </w:tc>
        <w:tc>
          <w:tcPr>
            <w:tcW w:w="25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不得参与同一采购项目竞争的供应商（提供签署及盖章合格的投标函）</w:t>
            </w:r>
          </w:p>
        </w:tc>
        <w:tc>
          <w:tcPr>
            <w:tcW w:w="6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不得参与同一采购项目竞争的供应商（提供签署及盖章合格的投标函） 1）单位负责人为同一人或者存在直接控股、管理关系的不同供应商，不得参加同一包组投标或者未划分包组的同一招标项目的政府采购活动。如同时参加，则评审时均作无效投标处理。 2）为采购项目提供整体设计、规范编制或者项目管理、监理、检测等服务的供应商，不得再参加该采购项目的其他采购活动。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trPr>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8</w:t>
            </w:r>
          </w:p>
        </w:tc>
        <w:tc>
          <w:tcPr>
            <w:tcW w:w="25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本项目不接受联合体投标</w:t>
            </w:r>
          </w:p>
        </w:tc>
        <w:tc>
          <w:tcPr>
            <w:tcW w:w="6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本项目不接受联合体投标。</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8" w:hRule="atLeast"/>
        </w:trPr>
        <w:tc>
          <w:tcPr>
            <w:tcW w:w="6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9</w:t>
            </w:r>
          </w:p>
        </w:tc>
        <w:tc>
          <w:tcPr>
            <w:tcW w:w="257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特定资格条件-1</w:t>
            </w:r>
          </w:p>
        </w:tc>
        <w:tc>
          <w:tcPr>
            <w:tcW w:w="615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本采购包属于整体专门面向中小企业采购，投标人须提供中小企业声明函（即承接本项目服务的投标人须是“软件和信息技术服务业”中的中小微企业）。属于监狱企业的，提供由省级以上监狱管理局、戒毒管理局(含新疆生产建设兵团)出具的属于监狱企业的证明文件；属于残疾人福利性单位的，提供《残疾人福利性单位声明函》</w:t>
            </w:r>
          </w:p>
        </w:tc>
      </w:tr>
    </w:tbl>
    <w:p>
      <w:pPr>
        <w:outlineLvl w:val="3"/>
        <w:rPr>
          <w:rFonts w:ascii="宋体" w:hAnsi="宋体" w:eastAsia="宋体" w:cs="宋体"/>
          <w:b/>
          <w:bCs/>
          <w:kern w:val="0"/>
          <w:szCs w:val="21"/>
        </w:rPr>
      </w:pPr>
      <w:r>
        <w:rPr>
          <w:rFonts w:hint="eastAsia" w:ascii="宋体" w:hAnsi="宋体" w:eastAsia="宋体" w:cs="宋体"/>
          <w:color w:val="0A82E5"/>
          <w:kern w:val="0"/>
          <w:szCs w:val="21"/>
        </w:rPr>
        <w:br w:type="textWrapping"/>
      </w:r>
      <w:r>
        <w:rPr>
          <w:rFonts w:hint="eastAsia" w:ascii="宋体" w:hAnsi="宋体" w:eastAsia="宋体" w:cs="宋体"/>
          <w:b/>
          <w:bCs/>
          <w:kern w:val="0"/>
          <w:szCs w:val="21"/>
        </w:rPr>
        <w:br w:type="textWrapping"/>
      </w:r>
      <w:r>
        <w:rPr>
          <w:rFonts w:hint="eastAsia" w:ascii="宋体" w:hAnsi="宋体" w:eastAsia="宋体" w:cs="宋体"/>
          <w:b/>
          <w:bCs/>
          <w:kern w:val="0"/>
          <w:szCs w:val="21"/>
        </w:rPr>
        <w:t>表二符合性审查表：</w:t>
      </w:r>
    </w:p>
    <w:p>
      <w:pPr>
        <w:widowControl/>
        <w:shd w:val="clear" w:color="auto" w:fill="FFFFFF"/>
        <w:spacing w:line="360" w:lineRule="auto"/>
        <w:outlineLvl w:val="4"/>
        <w:rPr>
          <w:rFonts w:ascii="宋体" w:hAnsi="宋体" w:eastAsia="宋体" w:cs="宋体"/>
          <w:b/>
          <w:bCs/>
          <w:kern w:val="0"/>
          <w:szCs w:val="21"/>
        </w:rPr>
      </w:pPr>
      <w:r>
        <w:rPr>
          <w:rFonts w:hint="eastAsia" w:ascii="宋体" w:hAnsi="宋体" w:eastAsia="宋体" w:cs="宋体"/>
          <w:b/>
          <w:bCs/>
          <w:kern w:val="0"/>
          <w:szCs w:val="21"/>
        </w:rPr>
        <w:t>采购包1（省监狱局从化监狱政务信息化基础设施运维（2025年）项目）：</w:t>
      </w:r>
    </w:p>
    <w:tbl>
      <w:tblPr>
        <w:tblStyle w:val="20"/>
        <w:tblW w:w="9412"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7"/>
        <w:gridCol w:w="2579"/>
        <w:gridCol w:w="6156"/>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67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序号</w:t>
            </w:r>
          </w:p>
        </w:tc>
        <w:tc>
          <w:tcPr>
            <w:tcW w:w="25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评审点要求概况</w:t>
            </w:r>
          </w:p>
        </w:tc>
        <w:tc>
          <w:tcPr>
            <w:tcW w:w="615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b/>
                <w:kern w:val="0"/>
                <w:szCs w:val="21"/>
              </w:rPr>
            </w:pPr>
            <w:r>
              <w:rPr>
                <w:rFonts w:hint="eastAsia" w:ascii="宋体" w:hAnsi="宋体" w:eastAsia="宋体" w:cs="宋体"/>
                <w:b/>
                <w:kern w:val="0"/>
                <w:szCs w:val="21"/>
              </w:rPr>
              <w:t>评审点具体描述</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67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25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投标有效期</w:t>
            </w:r>
          </w:p>
        </w:tc>
        <w:tc>
          <w:tcPr>
            <w:tcW w:w="615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符合投标有效期的要求。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25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投标文件按照招标文件规定要求签署、盖章</w:t>
            </w:r>
          </w:p>
        </w:tc>
        <w:tc>
          <w:tcPr>
            <w:tcW w:w="615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投标文件按照招标文件规定要求签署、盖章，包含：①投标函；②法定代表人证明书或法定代表人授权书；③开标一览表；④分项报价表。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7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25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投标报价</w:t>
            </w:r>
          </w:p>
        </w:tc>
        <w:tc>
          <w:tcPr>
            <w:tcW w:w="615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投标报价没有超出最高限价。</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25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标注“★”的条款的满足情况</w:t>
            </w:r>
          </w:p>
        </w:tc>
        <w:tc>
          <w:tcPr>
            <w:tcW w:w="615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完全满足招标文件中标注“★”的条款。</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25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未出现有关法律、法规、规章或招标文件规定的属于投标无效的情形</w:t>
            </w:r>
          </w:p>
        </w:tc>
        <w:tc>
          <w:tcPr>
            <w:tcW w:w="615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未出现有关法律、法规、规章或招标文件规定的属于投标无效的情形。</w:t>
            </w:r>
          </w:p>
        </w:tc>
      </w:tr>
    </w:tbl>
    <w:p>
      <w:r>
        <w:rPr>
          <w:rFonts w:hint="eastAsia" w:ascii="宋体" w:hAnsi="宋体" w:eastAsia="宋体" w:cs="宋体"/>
          <w:color w:val="0A82E5"/>
          <w:kern w:val="0"/>
          <w:szCs w:val="21"/>
        </w:rPr>
        <w:br w:type="textWrapping"/>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2.投标文件澄清</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投标人需登录广东政府采购智慧云平台项目采购系统的等候大厅，在规定时间内完成澄清（响应），并加盖电子印章。</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若因投标人联系方式错误未接收短信、未接听电话或超时未进行澄清（响应）造成的不利后果由供应商自行承担。投标人的澄清、说明或者补正不得超出投标文件的范围或者改变投标文件的实质性内容。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2.2评标委员会不接受投标人主动提出的澄清、说明或补正。</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2.3评标委员会对投标人提交的澄清、说明或补正有疑问的，可以要求投标人进一步澄清、说明或补正。</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3.详细评审</w:t>
      </w:r>
    </w:p>
    <w:p>
      <w:pPr>
        <w:widowControl/>
        <w:shd w:val="clear" w:color="auto" w:fill="FFFFFF"/>
        <w:wordWrap w:val="0"/>
        <w:spacing w:line="360" w:lineRule="auto"/>
        <w:outlineLvl w:val="4"/>
        <w:rPr>
          <w:rFonts w:ascii="宋体" w:hAnsi="宋体" w:eastAsia="宋体" w:cs="宋体"/>
          <w:b/>
          <w:bCs/>
          <w:kern w:val="0"/>
          <w:szCs w:val="21"/>
        </w:rPr>
      </w:pPr>
      <w:r>
        <w:rPr>
          <w:rFonts w:hint="eastAsia" w:ascii="宋体" w:hAnsi="宋体" w:eastAsia="宋体" w:cs="宋体"/>
          <w:b/>
          <w:bCs/>
          <w:kern w:val="0"/>
          <w:szCs w:val="21"/>
        </w:rPr>
        <w:t>采购包1：省监狱局从化监狱政务信息化基础设施运维（2025年）项目</w:t>
      </w:r>
    </w:p>
    <w:tbl>
      <w:tblPr>
        <w:tblStyle w:val="20"/>
        <w:tblW w:w="9382" w:type="dxa"/>
        <w:tblInd w:w="0" w:type="dxa"/>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16"/>
        <w:gridCol w:w="1374"/>
        <w:gridCol w:w="6892"/>
      </w:tblGrid>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0" w:hRule="atLeast"/>
        </w:trPr>
        <w:tc>
          <w:tcPr>
            <w:tcW w:w="111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评审因素</w:t>
            </w:r>
          </w:p>
        </w:tc>
        <w:tc>
          <w:tcPr>
            <w:tcW w:w="8266" w:type="dxa"/>
            <w:gridSpan w:val="2"/>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b/>
                <w:bCs/>
                <w:kern w:val="0"/>
                <w:szCs w:val="21"/>
              </w:rPr>
            </w:pPr>
            <w:r>
              <w:rPr>
                <w:rFonts w:hint="eastAsia" w:ascii="宋体" w:hAnsi="宋体" w:eastAsia="宋体" w:cs="宋体"/>
                <w:b/>
                <w:bCs/>
                <w:kern w:val="0"/>
                <w:szCs w:val="21"/>
              </w:rPr>
              <w:t>评审标准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分值构成</w:t>
            </w:r>
          </w:p>
        </w:tc>
        <w:tc>
          <w:tcPr>
            <w:tcW w:w="8266" w:type="dxa"/>
            <w:gridSpan w:val="2"/>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商务部分30.0分</w:t>
            </w:r>
          </w:p>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技术部分60.0分</w:t>
            </w:r>
          </w:p>
          <w:p>
            <w:pPr>
              <w:widowControl/>
              <w:wordWrap w:val="0"/>
              <w:spacing w:line="360" w:lineRule="auto"/>
              <w:rPr>
                <w:rFonts w:ascii="宋体" w:hAnsi="宋体" w:eastAsia="宋体" w:cs="宋体"/>
                <w:kern w:val="0"/>
                <w:szCs w:val="21"/>
              </w:rPr>
            </w:pPr>
            <w:r>
              <w:rPr>
                <w:rFonts w:hint="eastAsia" w:ascii="宋体" w:hAnsi="宋体" w:eastAsia="宋体" w:cs="宋体"/>
                <w:kern w:val="0"/>
                <w:szCs w:val="21"/>
              </w:rPr>
              <w:t>报价得分10.0分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vMerge w:val="restart"/>
            <w:tcBorders>
              <w:top w:val="single" w:color="000000" w:sz="6" w:space="0"/>
              <w:left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技术部分</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kern w:val="0"/>
                <w:szCs w:val="21"/>
                <w:lang w:bidi="ar"/>
              </w:rPr>
              <w:t>基础设施运维服务方案（10分）</w:t>
            </w:r>
          </w:p>
        </w:tc>
        <w:tc>
          <w:tcPr>
            <w:tcW w:w="689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left"/>
              <w:rPr>
                <w:rFonts w:ascii="宋体" w:hAnsi="宋体" w:eastAsia="宋体" w:cs="宋体"/>
                <w:szCs w:val="21"/>
              </w:rPr>
            </w:pPr>
            <w:r>
              <w:rPr>
                <w:rFonts w:hint="eastAsia" w:ascii="宋体" w:hAnsi="宋体" w:eastAsia="宋体" w:cs="宋体"/>
                <w:szCs w:val="21"/>
              </w:rPr>
              <w:t>投标人结合本项目采购需求“2.2.1基础设施的维护”进行响应，在投标文件中提供基础设施运维服务方案，需包含日常巡检、日常维护、设备管理、网络调优等内容。此项10分：</w:t>
            </w:r>
          </w:p>
          <w:p>
            <w:pPr>
              <w:spacing w:line="360" w:lineRule="auto"/>
              <w:jc w:val="left"/>
              <w:rPr>
                <w:rFonts w:ascii="宋体" w:hAnsi="宋体" w:eastAsia="宋体" w:cs="宋体"/>
                <w:szCs w:val="21"/>
              </w:rPr>
            </w:pPr>
            <w:r>
              <w:rPr>
                <w:rFonts w:hint="eastAsia" w:ascii="宋体" w:hAnsi="宋体" w:eastAsia="宋体" w:cs="宋体"/>
                <w:szCs w:val="21"/>
              </w:rPr>
              <w:t>1.响应方案结构完整、内容全面具体，完全满足且优于采购需求的，得10分；</w:t>
            </w:r>
          </w:p>
          <w:p>
            <w:pPr>
              <w:spacing w:line="360" w:lineRule="auto"/>
              <w:jc w:val="left"/>
              <w:rPr>
                <w:rFonts w:ascii="宋体" w:hAnsi="宋体" w:eastAsia="宋体" w:cs="宋体"/>
                <w:szCs w:val="21"/>
              </w:rPr>
            </w:pPr>
            <w:r>
              <w:rPr>
                <w:rFonts w:hint="eastAsia" w:ascii="宋体" w:hAnsi="宋体" w:eastAsia="宋体" w:cs="宋体"/>
                <w:szCs w:val="21"/>
              </w:rPr>
              <w:t xml:space="preserve">2.响应方案结构完整、内容全面具体，完全满足采购需求的，得6分； </w:t>
            </w:r>
          </w:p>
          <w:p>
            <w:pPr>
              <w:spacing w:line="360" w:lineRule="auto"/>
              <w:jc w:val="left"/>
              <w:rPr>
                <w:rFonts w:ascii="宋体" w:hAnsi="宋体" w:eastAsia="宋体" w:cs="宋体"/>
                <w:szCs w:val="21"/>
              </w:rPr>
            </w:pPr>
            <w:r>
              <w:rPr>
                <w:rFonts w:hint="eastAsia" w:ascii="宋体" w:hAnsi="宋体" w:eastAsia="宋体" w:cs="宋体"/>
                <w:szCs w:val="21"/>
              </w:rPr>
              <w:t xml:space="preserve">3.响应方案不完全满足采购需求的，得2分； </w:t>
            </w:r>
          </w:p>
          <w:p>
            <w:pPr>
              <w:spacing w:line="360" w:lineRule="auto"/>
              <w:jc w:val="left"/>
              <w:rPr>
                <w:rFonts w:ascii="宋体" w:hAnsi="宋体" w:eastAsia="宋体" w:cs="宋体"/>
                <w:szCs w:val="21"/>
              </w:rPr>
            </w:pPr>
            <w:r>
              <w:rPr>
                <w:rFonts w:hint="eastAsia" w:ascii="宋体" w:hAnsi="宋体" w:eastAsia="宋体" w:cs="宋体"/>
                <w:szCs w:val="21"/>
              </w:rPr>
              <w:t>4.未提供响应方案的不得分。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vMerge w:val="continue"/>
            <w:tcBorders>
              <w:left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3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安防系统运维服务方案（10分）</w:t>
            </w:r>
          </w:p>
        </w:tc>
        <w:tc>
          <w:tcPr>
            <w:tcW w:w="68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spacing w:line="360" w:lineRule="auto"/>
              <w:jc w:val="left"/>
              <w:rPr>
                <w:rFonts w:ascii="宋体" w:hAnsi="宋体" w:eastAsia="宋体" w:cs="宋体"/>
                <w:szCs w:val="21"/>
              </w:rPr>
            </w:pPr>
            <w:r>
              <w:rPr>
                <w:rFonts w:hint="eastAsia" w:ascii="宋体" w:hAnsi="宋体" w:eastAsia="宋体" w:cs="宋体"/>
                <w:szCs w:val="21"/>
              </w:rPr>
              <w:t>投标人结合本项目采购需求“2.2.2安防系统的维护”进行响应，在投标文件中提供安防系统运维服务方案，需包含日常巡检、日常维护、设备管理等内容。此项10分：</w:t>
            </w:r>
          </w:p>
          <w:p>
            <w:pPr>
              <w:widowControl/>
              <w:spacing w:line="360" w:lineRule="auto"/>
              <w:jc w:val="left"/>
              <w:rPr>
                <w:rFonts w:ascii="宋体" w:hAnsi="宋体" w:eastAsia="宋体" w:cs="宋体"/>
                <w:szCs w:val="21"/>
              </w:rPr>
            </w:pPr>
            <w:r>
              <w:rPr>
                <w:rFonts w:hint="eastAsia" w:ascii="宋体" w:hAnsi="宋体" w:eastAsia="宋体" w:cs="宋体"/>
                <w:szCs w:val="21"/>
              </w:rPr>
              <w:t>1.响应方案结构完整、内容全面具体，完全满足且优于采购需求的，得10分；</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2.响应方案结构完整、内容全面具体，完全满足采购需求的，得6分； </w:t>
            </w:r>
          </w:p>
          <w:p>
            <w:pPr>
              <w:widowControl/>
              <w:spacing w:line="360" w:lineRule="auto"/>
              <w:jc w:val="left"/>
              <w:rPr>
                <w:rFonts w:ascii="宋体" w:hAnsi="宋体" w:eastAsia="宋体" w:cs="宋体"/>
                <w:szCs w:val="21"/>
              </w:rPr>
            </w:pPr>
            <w:r>
              <w:rPr>
                <w:rFonts w:hint="eastAsia" w:ascii="宋体" w:hAnsi="宋体" w:eastAsia="宋体" w:cs="宋体"/>
                <w:szCs w:val="21"/>
              </w:rPr>
              <w:t xml:space="preserve">3.响应方案不完全满足采购需求的，得2分； </w:t>
            </w:r>
          </w:p>
          <w:p>
            <w:pPr>
              <w:widowControl/>
              <w:spacing w:line="360" w:lineRule="auto"/>
              <w:jc w:val="left"/>
              <w:rPr>
                <w:rFonts w:ascii="宋体" w:hAnsi="宋体" w:eastAsia="宋体" w:cs="宋体"/>
                <w:kern w:val="0"/>
                <w:szCs w:val="21"/>
              </w:rPr>
            </w:pPr>
            <w:r>
              <w:rPr>
                <w:rFonts w:hint="eastAsia" w:ascii="宋体" w:hAnsi="宋体" w:eastAsia="宋体" w:cs="宋体"/>
                <w:szCs w:val="21"/>
              </w:rPr>
              <w:t>4.未提供响应方案的不得分。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vMerge w:val="continue"/>
            <w:tcBorders>
              <w:left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3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spacing w:line="360" w:lineRule="auto"/>
              <w:jc w:val="center"/>
              <w:rPr>
                <w:rFonts w:ascii="宋体" w:hAnsi="宋体" w:eastAsia="宋体" w:cs="宋体"/>
                <w:szCs w:val="21"/>
              </w:rPr>
            </w:pPr>
            <w:r>
              <w:rPr>
                <w:rFonts w:hint="eastAsia" w:ascii="宋体" w:hAnsi="宋体" w:eastAsia="宋体" w:cs="宋体"/>
                <w:szCs w:val="21"/>
                <w:lang w:bidi="ar"/>
              </w:rPr>
              <w:t>信息系统运维服务方案（10分）</w:t>
            </w:r>
          </w:p>
        </w:tc>
        <w:tc>
          <w:tcPr>
            <w:tcW w:w="68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szCs w:val="21"/>
              </w:rPr>
            </w:pPr>
            <w:r>
              <w:rPr>
                <w:rFonts w:hint="eastAsia" w:ascii="宋体" w:hAnsi="宋体" w:eastAsia="宋体" w:cs="宋体"/>
                <w:szCs w:val="21"/>
              </w:rPr>
              <w:t>投标人结合本项目采购需求“2.2.3各类信息系统的维护”进行响应，在投标文件中提供信息系统运维服务方案，需包含日常巡检、日常维护、数据备份、软硬件优化等内容。此项10分：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1.响应方案结构完整、内容全面具体，完全满足且优于采购需求的，得10分；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 xml:space="preserve">2.响应方案结构完整、内容全面具体，完全满足采购需求的，得6分； </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 xml:space="preserve">3.响应方案不完全满足采购需求的，得2分； </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4.未提供响应方案的不得分。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vMerge w:val="continue"/>
            <w:tcBorders>
              <w:left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3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spacing w:line="360" w:lineRule="auto"/>
              <w:jc w:val="center"/>
              <w:rPr>
                <w:rFonts w:ascii="宋体" w:hAnsi="宋体" w:eastAsia="宋体" w:cs="宋体"/>
                <w:szCs w:val="21"/>
                <w:lang w:bidi="ar"/>
              </w:rPr>
            </w:pPr>
            <w:r>
              <w:rPr>
                <w:rFonts w:hint="eastAsia" w:ascii="宋体" w:hAnsi="宋体" w:eastAsia="宋体" w:cs="宋体"/>
                <w:szCs w:val="21"/>
                <w:lang w:bidi="ar"/>
              </w:rPr>
              <w:t>备品备件管理方案（5分）</w:t>
            </w:r>
          </w:p>
        </w:tc>
        <w:tc>
          <w:tcPr>
            <w:tcW w:w="68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szCs w:val="21"/>
              </w:rPr>
            </w:pPr>
            <w:r>
              <w:rPr>
                <w:rFonts w:hint="eastAsia" w:ascii="宋体" w:hAnsi="宋体" w:eastAsia="宋体" w:cs="宋体"/>
                <w:szCs w:val="21"/>
              </w:rPr>
              <w:t>投标人结合本项目采购需求“3.4备品备件管理”进行响应，根据投标人的备品备件购置、储存、领用等管理方案进行综合评分。此项5分：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1.响应方案结构完整、内容全面具体，完全满足且优于采购需求的，得5分；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 xml:space="preserve">2.响应方案结构完整、内容全面具体，完全满足采购需求的，得3分； </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3.响应方案不完全满足采购需求的，得1分；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4.未提供响应方案的不得分。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vMerge w:val="continue"/>
            <w:tcBorders>
              <w:left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3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tabs>
                <w:tab w:val="left" w:pos="288"/>
              </w:tabs>
              <w:spacing w:line="360" w:lineRule="auto"/>
              <w:jc w:val="center"/>
              <w:rPr>
                <w:rFonts w:ascii="宋体" w:hAnsi="宋体" w:eastAsia="宋体" w:cs="宋体"/>
                <w:szCs w:val="21"/>
                <w:lang w:bidi="ar"/>
              </w:rPr>
            </w:pPr>
            <w:r>
              <w:rPr>
                <w:rFonts w:hint="eastAsia" w:ascii="宋体" w:hAnsi="宋体" w:eastAsia="宋体" w:cs="宋体"/>
                <w:szCs w:val="21"/>
                <w:lang w:bidi="ar"/>
              </w:rPr>
              <w:t>运维服务管理方案（10分）</w:t>
            </w:r>
          </w:p>
        </w:tc>
        <w:tc>
          <w:tcPr>
            <w:tcW w:w="68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szCs w:val="21"/>
              </w:rPr>
            </w:pPr>
            <w:r>
              <w:rPr>
                <w:rFonts w:hint="eastAsia" w:ascii="宋体" w:hAnsi="宋体" w:eastAsia="宋体" w:cs="宋体"/>
                <w:szCs w:val="21"/>
              </w:rPr>
              <w:t>投标人结合本项目采购需求“3.5.1服务质量要求”有关运维服务管理内容进行响应，需至少包含①人员管理制度、②设备管理制度、③巡检管理制度、④故障应急响应制度等内容。此项10分：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1.响应方案结构完整、内容全面具体，完全满足且优于采购需求的，得10分；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 xml:space="preserve">2.响应方案结构完整、内容全面具体，完全满足采购需求的，得6分； </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 xml:space="preserve">3.响应方案不完全满足采购需求的，得2分； </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4.未提供响应方案的不得分。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vMerge w:val="continue"/>
            <w:tcBorders>
              <w:left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3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tabs>
                <w:tab w:val="left" w:pos="288"/>
              </w:tabs>
              <w:spacing w:line="360" w:lineRule="auto"/>
              <w:jc w:val="center"/>
              <w:rPr>
                <w:rFonts w:ascii="宋体" w:hAnsi="宋体" w:eastAsia="宋体" w:cs="宋体"/>
                <w:szCs w:val="21"/>
                <w:lang w:bidi="ar"/>
              </w:rPr>
            </w:pPr>
            <w:r>
              <w:rPr>
                <w:rFonts w:hint="eastAsia" w:ascii="宋体" w:hAnsi="宋体" w:eastAsia="宋体" w:cs="宋体"/>
                <w:szCs w:val="21"/>
                <w:lang w:bidi="ar"/>
              </w:rPr>
              <w:t>文档管理方案（5分）</w:t>
            </w:r>
          </w:p>
        </w:tc>
        <w:tc>
          <w:tcPr>
            <w:tcW w:w="68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szCs w:val="21"/>
              </w:rPr>
            </w:pPr>
            <w:r>
              <w:rPr>
                <w:rFonts w:hint="eastAsia" w:ascii="宋体" w:hAnsi="宋体" w:eastAsia="宋体" w:cs="宋体"/>
                <w:szCs w:val="21"/>
              </w:rPr>
              <w:t>投标人结合本项目采购需求“3.5.2文档管理要求”有关内容进行响应，在投标文件中提供文档管理制度，需包含</w:t>
            </w:r>
            <w:r>
              <w:rPr>
                <w:rFonts w:hint="eastAsia" w:ascii="宋体" w:hAnsi="宋体" w:eastAsia="宋体" w:cs="宋体"/>
                <w:kern w:val="0"/>
                <w:szCs w:val="21"/>
                <w:lang w:bidi="ar"/>
              </w:rPr>
              <w:t>系统维护档案</w:t>
            </w:r>
            <w:r>
              <w:rPr>
                <w:rFonts w:hint="eastAsia" w:ascii="宋体" w:hAnsi="宋体" w:eastAsia="宋体" w:cs="宋体"/>
                <w:szCs w:val="21"/>
              </w:rPr>
              <w:t>、运维报告管理等内容。此项5分：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1.响应方案结构完整、内容全面具体，完全满足且优于采购需求的，得5分；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 xml:space="preserve">2.响应方案结构完整、内容全面具体，完全满足采购需求的，得3分； </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3.响应方案不完全满足采购需求的，得1分；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4.未提供响应方案的不得分。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vMerge w:val="continue"/>
            <w:tcBorders>
              <w:left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3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tabs>
                <w:tab w:val="left" w:pos="288"/>
              </w:tabs>
              <w:spacing w:line="360" w:lineRule="auto"/>
              <w:jc w:val="center"/>
              <w:rPr>
                <w:rFonts w:ascii="宋体" w:hAnsi="宋体" w:eastAsia="宋体" w:cs="宋体"/>
                <w:szCs w:val="21"/>
                <w:lang w:bidi="ar"/>
              </w:rPr>
            </w:pPr>
            <w:r>
              <w:rPr>
                <w:rFonts w:hint="eastAsia" w:ascii="宋体" w:hAnsi="宋体" w:eastAsia="宋体" w:cs="宋体"/>
                <w:szCs w:val="21"/>
                <w:lang w:bidi="ar"/>
              </w:rPr>
              <w:t>值班应急管理方案（5分）</w:t>
            </w:r>
          </w:p>
        </w:tc>
        <w:tc>
          <w:tcPr>
            <w:tcW w:w="68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szCs w:val="21"/>
              </w:rPr>
            </w:pPr>
            <w:r>
              <w:rPr>
                <w:rFonts w:hint="eastAsia" w:ascii="宋体" w:hAnsi="宋体" w:eastAsia="宋体" w:cs="宋体"/>
                <w:szCs w:val="21"/>
              </w:rPr>
              <w:t>投标人结合本项目采购需求“3.5.3值班应急要求”有关内容进行响应，在投标文件中提供日常值班值守方案和故障应急方案。此项5分：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1.响应方案结构完整、内容全面具体，完全满足且优于采购需求的，得5分；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 xml:space="preserve">2.响应方案结构完整、内容全面具体，完全满足采购需求的，得3分； </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3.响应方案不完全满足采购需求的，得1分；</w:t>
            </w:r>
          </w:p>
          <w:p>
            <w:pPr>
              <w:widowControl/>
              <w:wordWrap w:val="0"/>
              <w:spacing w:line="360" w:lineRule="auto"/>
              <w:jc w:val="left"/>
              <w:rPr>
                <w:rFonts w:ascii="宋体" w:hAnsi="宋体" w:eastAsia="宋体" w:cs="宋体"/>
                <w:szCs w:val="21"/>
              </w:rPr>
            </w:pPr>
            <w:r>
              <w:rPr>
                <w:rFonts w:hint="eastAsia" w:ascii="宋体" w:hAnsi="宋体" w:eastAsia="宋体" w:cs="宋体"/>
                <w:szCs w:val="21"/>
              </w:rPr>
              <w:t xml:space="preserve">4.未提供响应方案的不得分。  </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vMerge w:val="continue"/>
            <w:tcBorders>
              <w:left w:val="single" w:color="000000" w:sz="6" w:space="0"/>
              <w:right w:val="single" w:color="000000" w:sz="6" w:space="0"/>
            </w:tcBorders>
            <w:vAlign w:val="center"/>
          </w:tcPr>
          <w:p>
            <w:pPr>
              <w:widowControl/>
              <w:spacing w:line="360" w:lineRule="auto"/>
              <w:jc w:val="left"/>
              <w:rPr>
                <w:rFonts w:ascii="宋体" w:hAnsi="宋体" w:eastAsia="宋体" w:cs="宋体"/>
                <w:kern w:val="0"/>
                <w:szCs w:val="21"/>
              </w:rPr>
            </w:pP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spacing w:line="360" w:lineRule="auto"/>
              <w:jc w:val="center"/>
              <w:rPr>
                <w:rFonts w:ascii="宋体" w:hAnsi="宋体" w:eastAsia="宋体" w:cs="宋体"/>
                <w:kern w:val="0"/>
                <w:szCs w:val="21"/>
                <w:lang w:bidi="ar"/>
              </w:rPr>
            </w:pPr>
            <w:r>
              <w:rPr>
                <w:rFonts w:hint="eastAsia" w:ascii="宋体" w:hAnsi="宋体" w:eastAsia="宋体" w:cs="宋体"/>
                <w:kern w:val="0"/>
                <w:szCs w:val="21"/>
                <w:lang w:bidi="ar"/>
              </w:rPr>
              <w:t>项目平滑过渡方案（5分）</w:t>
            </w:r>
          </w:p>
        </w:tc>
        <w:tc>
          <w:tcPr>
            <w:tcW w:w="689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bottom w:w="0" w:type="dxa"/>
              <w:right w:w="120" w:type="dxa"/>
            </w:tcMar>
            <w:vAlign w:val="center"/>
          </w:tcPr>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投标人结合本项目采购需求“3.5.4项目平滑过渡要求”进行响应。在投标文件中提供项目平滑过渡方案。此项5分：</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1.响应方案结构完整、内容全面具体，完全满足且优于采购需求的，得5分；</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 xml:space="preserve">2.响应方案结构完整、内容全面具体，完全满足采购需求的，得3分； </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 xml:space="preserve">3.响应方案不完全满足采购需求的，得1分； </w:t>
            </w:r>
          </w:p>
          <w:p>
            <w:pPr>
              <w:autoSpaceDE w:val="0"/>
              <w:autoSpaceDN w:val="0"/>
              <w:spacing w:line="360" w:lineRule="auto"/>
              <w:jc w:val="left"/>
              <w:rPr>
                <w:rFonts w:ascii="宋体" w:hAnsi="宋体" w:eastAsia="宋体" w:cs="宋体"/>
                <w:kern w:val="0"/>
                <w:szCs w:val="21"/>
                <w:lang w:bidi="ar"/>
              </w:rPr>
            </w:pPr>
            <w:r>
              <w:rPr>
                <w:rFonts w:hint="eastAsia" w:ascii="宋体" w:hAnsi="宋体" w:eastAsia="宋体" w:cs="宋体"/>
                <w:szCs w:val="21"/>
              </w:rPr>
              <w:t>4.未提供响应方案的不得分。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02" w:hRule="atLeast"/>
        </w:trPr>
        <w:tc>
          <w:tcPr>
            <w:tcW w:w="1116" w:type="dxa"/>
            <w:vMerge w:val="restart"/>
            <w:tcBorders>
              <w:top w:val="single" w:color="000000" w:sz="6" w:space="0"/>
              <w:left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商务部分</w:t>
            </w:r>
          </w:p>
        </w:tc>
        <w:tc>
          <w:tcPr>
            <w:tcW w:w="13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同类项目经验</w:t>
            </w:r>
          </w:p>
          <w:p>
            <w:pPr>
              <w:spacing w:line="360" w:lineRule="auto"/>
              <w:jc w:val="center"/>
              <w:rPr>
                <w:rFonts w:ascii="宋体" w:hAnsi="宋体" w:eastAsia="宋体" w:cs="宋体"/>
                <w:kern w:val="0"/>
                <w:szCs w:val="21"/>
              </w:rPr>
            </w:pPr>
            <w:r>
              <w:rPr>
                <w:rFonts w:hint="eastAsia" w:ascii="宋体" w:hAnsi="宋体" w:eastAsia="宋体" w:cs="宋体"/>
                <w:szCs w:val="21"/>
              </w:rPr>
              <w:t>(10.0分)</w:t>
            </w:r>
          </w:p>
        </w:tc>
        <w:tc>
          <w:tcPr>
            <w:tcW w:w="68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spacing w:line="360" w:lineRule="auto"/>
              <w:rPr>
                <w:rFonts w:ascii="宋体" w:hAnsi="宋体" w:eastAsia="宋体" w:cs="宋体"/>
                <w:szCs w:val="21"/>
              </w:rPr>
            </w:pPr>
            <w:r>
              <w:rPr>
                <w:rFonts w:hint="eastAsia" w:ascii="宋体" w:hAnsi="宋体" w:eastAsia="宋体" w:cs="宋体"/>
                <w:szCs w:val="21"/>
              </w:rPr>
              <w:t xml:space="preserve">根据投标人提供自2022年1月1日（以合同签订时间为准）至今承接的同类项目，每提供1个项目得2分，最高得10分。  </w:t>
            </w:r>
          </w:p>
          <w:p>
            <w:pPr>
              <w:spacing w:line="360" w:lineRule="auto"/>
              <w:rPr>
                <w:rFonts w:ascii="宋体" w:hAnsi="宋体" w:eastAsia="宋体" w:cs="宋体"/>
                <w:kern w:val="0"/>
                <w:szCs w:val="21"/>
              </w:rPr>
            </w:pPr>
            <w:r>
              <w:rPr>
                <w:rFonts w:hint="eastAsia" w:ascii="宋体" w:hAnsi="宋体" w:eastAsia="宋体" w:cs="宋体"/>
                <w:szCs w:val="21"/>
              </w:rPr>
              <w:t>注：需提供合同复印件，合同不能体现具体合同内容的，还须提供经甲方盖章确认的其他证明材料。不提供不得分。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vMerge w:val="continue"/>
            <w:tcBorders>
              <w:left w:val="single" w:color="000000" w:sz="6" w:space="0"/>
              <w:right w:val="single" w:color="000000" w:sz="6" w:space="0"/>
            </w:tcBorders>
            <w:vAlign w:val="center"/>
          </w:tcPr>
          <w:p>
            <w:pPr>
              <w:widowControl/>
              <w:spacing w:line="360" w:lineRule="auto"/>
              <w:jc w:val="left"/>
              <w:rPr>
                <w:rFonts w:ascii="宋体" w:hAnsi="宋体" w:eastAsia="宋体" w:cs="宋体"/>
                <w:kern w:val="0"/>
                <w:szCs w:val="21"/>
              </w:rPr>
            </w:pPr>
          </w:p>
        </w:tc>
        <w:tc>
          <w:tcPr>
            <w:tcW w:w="13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keepNext/>
              <w:spacing w:line="360" w:lineRule="auto"/>
              <w:jc w:val="center"/>
              <w:rPr>
                <w:rFonts w:ascii="宋体" w:hAnsi="宋体" w:eastAsia="宋体" w:cs="宋体"/>
                <w:szCs w:val="21"/>
              </w:rPr>
            </w:pPr>
            <w:r>
              <w:rPr>
                <w:rFonts w:hint="eastAsia" w:ascii="宋体" w:hAnsi="宋体" w:eastAsia="宋体" w:cs="宋体"/>
                <w:szCs w:val="21"/>
              </w:rPr>
              <w:t>项目服务团队成员</w:t>
            </w:r>
          </w:p>
          <w:p>
            <w:pPr>
              <w:keepNext/>
              <w:spacing w:line="360" w:lineRule="auto"/>
              <w:jc w:val="center"/>
              <w:rPr>
                <w:rFonts w:ascii="宋体" w:hAnsi="宋体" w:eastAsia="宋体" w:cs="宋体"/>
                <w:kern w:val="0"/>
                <w:szCs w:val="21"/>
              </w:rPr>
            </w:pPr>
            <w:r>
              <w:rPr>
                <w:rFonts w:hint="eastAsia" w:ascii="宋体" w:hAnsi="宋体" w:eastAsia="宋体" w:cs="宋体"/>
                <w:szCs w:val="21"/>
              </w:rPr>
              <w:t xml:space="preserve"> (</w:t>
            </w:r>
            <w:r>
              <w:rPr>
                <w:rFonts w:ascii="宋体" w:hAnsi="宋体" w:eastAsia="宋体" w:cs="宋体"/>
                <w:szCs w:val="21"/>
              </w:rPr>
              <w:t>20</w:t>
            </w:r>
            <w:r>
              <w:rPr>
                <w:rFonts w:hint="eastAsia" w:ascii="宋体" w:hAnsi="宋体" w:eastAsia="宋体" w:cs="宋体"/>
                <w:szCs w:val="21"/>
              </w:rPr>
              <w:t>.0分)</w:t>
            </w:r>
          </w:p>
        </w:tc>
        <w:tc>
          <w:tcPr>
            <w:tcW w:w="68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tcPr>
          <w:p>
            <w:pPr>
              <w:keepNext/>
              <w:spacing w:line="360" w:lineRule="auto"/>
              <w:jc w:val="left"/>
              <w:rPr>
                <w:rFonts w:ascii="宋体" w:hAnsi="宋体" w:eastAsia="宋体" w:cs="宋体"/>
                <w:szCs w:val="21"/>
              </w:rPr>
            </w:pPr>
            <w:r>
              <w:rPr>
                <w:rFonts w:hint="eastAsia" w:ascii="宋体" w:hAnsi="宋体" w:eastAsia="宋体" w:cs="宋体"/>
                <w:szCs w:val="21"/>
              </w:rPr>
              <w:t xml:space="preserve">对投标人拟投入本项目服务团队人员进行评审： </w:t>
            </w:r>
          </w:p>
          <w:p>
            <w:pPr>
              <w:keepNext/>
              <w:spacing w:line="360" w:lineRule="auto"/>
              <w:jc w:val="left"/>
              <w:rPr>
                <w:rFonts w:ascii="宋体" w:hAnsi="宋体" w:eastAsia="宋体" w:cs="宋体"/>
                <w:szCs w:val="21"/>
              </w:rPr>
            </w:pPr>
            <w:r>
              <w:rPr>
                <w:rFonts w:hint="eastAsia" w:ascii="宋体" w:hAnsi="宋体" w:eastAsia="宋体" w:cs="宋体"/>
                <w:szCs w:val="21"/>
              </w:rPr>
              <w:t>1.在满足第二章采购需求</w:t>
            </w:r>
            <w:r>
              <w:rPr>
                <w:rFonts w:hint="eastAsia" w:ascii="宋体" w:eastAsia="宋体" w:cs="宋体"/>
                <w:szCs w:val="21"/>
              </w:rPr>
              <w:t>3.</w:t>
            </w:r>
            <w:r>
              <w:rPr>
                <w:rFonts w:hint="eastAsia" w:ascii="宋体" w:hAnsi="宋体" w:eastAsia="宋体" w:cs="宋体"/>
                <w:szCs w:val="21"/>
              </w:rPr>
              <w:t>项目要求</w:t>
            </w:r>
            <w:r>
              <w:rPr>
                <w:rFonts w:hint="eastAsia" w:ascii="宋体" w:eastAsia="宋体" w:cs="宋体"/>
                <w:szCs w:val="21"/>
              </w:rPr>
              <w:t xml:space="preserve"> </w:t>
            </w:r>
            <w:r>
              <w:rPr>
                <w:rFonts w:hint="eastAsia" w:ascii="宋体" w:hAnsi="宋体" w:eastAsia="宋体" w:cs="宋体"/>
                <w:szCs w:val="21"/>
              </w:rPr>
              <w:t>3.1驻场人员要求的</w:t>
            </w:r>
            <w:r>
              <w:rPr>
                <w:rFonts w:hint="eastAsia" w:ascii="宋体" w:eastAsia="宋体" w:cs="宋体"/>
                <w:szCs w:val="21"/>
              </w:rPr>
              <w:t>：</w:t>
            </w:r>
            <w:r>
              <w:rPr>
                <w:rFonts w:hint="eastAsia" w:ascii="宋体" w:hAnsi="宋体" w:eastAsia="宋体" w:cs="宋体"/>
                <w:kern w:val="0"/>
                <w:szCs w:val="21"/>
                <w:lang w:bidi="ar"/>
              </w:rPr>
              <w:t>3）</w:t>
            </w:r>
            <w:r>
              <w:rPr>
                <w:rFonts w:hint="eastAsia" w:ascii="宋体" w:hAnsi="宋体" w:eastAsia="宋体" w:cs="宋体"/>
                <w:color w:val="FF0000"/>
                <w:kern w:val="0"/>
                <w:szCs w:val="21"/>
                <w:lang w:bidi="ar"/>
              </w:rPr>
              <w:t>至少1人持有人社部和工信部颁发的网络工程师或网络规划设计师证书</w:t>
            </w:r>
            <w:r>
              <w:rPr>
                <w:rFonts w:hint="eastAsia" w:ascii="宋体" w:eastAsia="宋体" w:cs="宋体"/>
                <w:color w:val="FF0000"/>
                <w:kern w:val="0"/>
                <w:szCs w:val="21"/>
                <w:lang w:bidi="ar"/>
              </w:rPr>
              <w:t>的</w:t>
            </w:r>
            <w:r>
              <w:rPr>
                <w:rFonts w:hint="eastAsia" w:ascii="宋体" w:hAnsi="宋体" w:eastAsia="宋体" w:cs="宋体"/>
                <w:color w:val="FF0000"/>
                <w:szCs w:val="21"/>
              </w:rPr>
              <w:t>前提下</w:t>
            </w:r>
            <w:r>
              <w:rPr>
                <w:rFonts w:hint="eastAsia" w:ascii="宋体" w:hAnsi="宋体" w:eastAsia="宋体" w:cs="宋体"/>
                <w:szCs w:val="21"/>
              </w:rPr>
              <w:t xml:space="preserve">： </w:t>
            </w:r>
            <w:r>
              <w:rPr>
                <w:rFonts w:hint="eastAsia" w:ascii="宋体" w:hAnsi="宋体" w:eastAsia="宋体" w:cs="宋体"/>
                <w:b/>
                <w:bCs/>
                <w:szCs w:val="21"/>
              </w:rPr>
              <w:br w:type="textWrapping"/>
            </w:r>
            <w:r>
              <w:rPr>
                <w:rFonts w:hint="eastAsia" w:ascii="宋体" w:hAnsi="宋体" w:eastAsia="宋体" w:cs="宋体"/>
                <w:szCs w:val="21"/>
              </w:rPr>
              <w:t>每增加有一人具有计算机技术与软件专业技术资格（水平）考试中的网络工程师证书的，</w:t>
            </w:r>
            <w:r>
              <w:rPr>
                <w:rFonts w:hint="eastAsia" w:ascii="宋体" w:hAnsi="宋体" w:eastAsia="宋体" w:cs="宋体"/>
                <w:color w:val="FF0000"/>
                <w:szCs w:val="21"/>
              </w:rPr>
              <w:t>得</w:t>
            </w:r>
            <w:r>
              <w:rPr>
                <w:rFonts w:ascii="宋体" w:hAnsi="宋体" w:eastAsia="宋体" w:cs="宋体"/>
                <w:color w:val="FF0000"/>
                <w:szCs w:val="21"/>
              </w:rPr>
              <w:t>4</w:t>
            </w:r>
            <w:r>
              <w:rPr>
                <w:rFonts w:hint="eastAsia" w:ascii="宋体" w:hAnsi="宋体" w:eastAsia="宋体" w:cs="宋体"/>
                <w:color w:val="FF0000"/>
                <w:szCs w:val="21"/>
              </w:rPr>
              <w:t>分</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最高得4分</w:t>
            </w:r>
            <w:r>
              <w:rPr>
                <w:rFonts w:hint="eastAsia" w:ascii="宋体" w:hAnsi="宋体" w:eastAsia="宋体" w:cs="宋体"/>
                <w:szCs w:val="21"/>
              </w:rPr>
              <w:t>；</w:t>
            </w:r>
            <w:r>
              <w:rPr>
                <w:rFonts w:hint="eastAsia" w:ascii="宋体" w:hAnsi="宋体" w:eastAsia="宋体" w:cs="宋体"/>
                <w:szCs w:val="21"/>
              </w:rPr>
              <w:br w:type="textWrapping"/>
            </w:r>
            <w:r>
              <w:rPr>
                <w:rFonts w:hint="eastAsia" w:ascii="宋体" w:hAnsi="宋体" w:eastAsia="宋体" w:cs="宋体"/>
                <w:szCs w:val="21"/>
              </w:rPr>
              <w:t>每增加有一人具有计算机技术与软件专业技术资格（水平）考试中的网络规划设计师证书的，</w:t>
            </w:r>
            <w:r>
              <w:rPr>
                <w:rFonts w:hint="eastAsia" w:ascii="宋体" w:hAnsi="宋体" w:eastAsia="宋体" w:cs="宋体"/>
                <w:color w:val="FF0000"/>
                <w:szCs w:val="21"/>
              </w:rPr>
              <w:t>得</w:t>
            </w:r>
            <w:r>
              <w:rPr>
                <w:rFonts w:ascii="宋体" w:hAnsi="宋体" w:eastAsia="宋体" w:cs="宋体"/>
                <w:color w:val="FF0000"/>
                <w:szCs w:val="21"/>
              </w:rPr>
              <w:t>7</w:t>
            </w:r>
            <w:r>
              <w:rPr>
                <w:rFonts w:hint="eastAsia" w:ascii="宋体" w:hAnsi="宋体" w:eastAsia="宋体" w:cs="宋体"/>
                <w:color w:val="FF0000"/>
                <w:szCs w:val="21"/>
              </w:rPr>
              <w:t>分</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最高得7分</w:t>
            </w:r>
            <w:r>
              <w:rPr>
                <w:rFonts w:hint="eastAsia" w:ascii="宋体" w:hAnsi="宋体" w:eastAsia="宋体" w:cs="宋体"/>
                <w:szCs w:val="21"/>
              </w:rPr>
              <w:t>。</w:t>
            </w:r>
          </w:p>
          <w:p>
            <w:pPr>
              <w:keepNext/>
              <w:spacing w:line="360" w:lineRule="auto"/>
              <w:jc w:val="left"/>
              <w:rPr>
                <w:rFonts w:ascii="宋体" w:hAnsi="宋体" w:eastAsia="宋体" w:cs="宋体"/>
                <w:szCs w:val="21"/>
              </w:rPr>
            </w:pPr>
            <w:r>
              <w:rPr>
                <w:rFonts w:hint="eastAsia" w:ascii="宋体" w:hAnsi="宋体" w:eastAsia="宋体" w:cs="宋体"/>
                <w:szCs w:val="21"/>
              </w:rPr>
              <w:t>本小点最高得</w:t>
            </w:r>
            <w:r>
              <w:rPr>
                <w:rFonts w:ascii="宋体" w:hAnsi="宋体" w:eastAsia="宋体" w:cs="宋体"/>
                <w:szCs w:val="21"/>
              </w:rPr>
              <w:t>11</w:t>
            </w:r>
            <w:r>
              <w:rPr>
                <w:rFonts w:hint="eastAsia" w:ascii="宋体" w:hAnsi="宋体" w:eastAsia="宋体" w:cs="宋体"/>
                <w:szCs w:val="21"/>
              </w:rPr>
              <w:t>分。</w:t>
            </w:r>
            <w:r>
              <w:rPr>
                <w:rFonts w:hint="eastAsia" w:ascii="宋体" w:hAnsi="宋体" w:eastAsia="宋体" w:cs="宋体"/>
                <w:szCs w:val="21"/>
              </w:rPr>
              <w:br w:type="textWrapping"/>
            </w:r>
            <w:r>
              <w:rPr>
                <w:rFonts w:hint="eastAsia" w:ascii="宋体" w:hAnsi="宋体" w:eastAsia="宋体" w:cs="宋体"/>
                <w:szCs w:val="21"/>
              </w:rPr>
              <w:t>2.在满足第二章采购需求</w:t>
            </w:r>
            <w:r>
              <w:rPr>
                <w:rFonts w:hint="eastAsia" w:ascii="宋体" w:eastAsia="宋体" w:cs="宋体"/>
                <w:szCs w:val="21"/>
              </w:rPr>
              <w:t>3.</w:t>
            </w:r>
            <w:r>
              <w:rPr>
                <w:rFonts w:hint="eastAsia" w:ascii="宋体" w:hAnsi="宋体" w:eastAsia="宋体" w:cs="宋体"/>
                <w:szCs w:val="21"/>
              </w:rPr>
              <w:t>项目要求</w:t>
            </w:r>
            <w:r>
              <w:rPr>
                <w:rFonts w:hint="eastAsia" w:ascii="宋体" w:eastAsia="宋体" w:cs="宋体"/>
                <w:szCs w:val="21"/>
              </w:rPr>
              <w:t xml:space="preserve"> </w:t>
            </w:r>
            <w:r>
              <w:rPr>
                <w:rFonts w:hint="eastAsia" w:ascii="宋体" w:hAnsi="宋体" w:eastAsia="宋体" w:cs="宋体"/>
                <w:szCs w:val="21"/>
              </w:rPr>
              <w:t>3.1驻场人员要求的</w:t>
            </w:r>
            <w:r>
              <w:rPr>
                <w:rFonts w:hint="eastAsia" w:ascii="宋体" w:eastAsia="宋体" w:cs="宋体"/>
                <w:szCs w:val="21"/>
              </w:rPr>
              <w:t>：</w:t>
            </w:r>
            <w:r>
              <w:rPr>
                <w:rFonts w:hint="eastAsia" w:ascii="宋体" w:hAnsi="宋体" w:eastAsia="宋体" w:cs="宋体"/>
                <w:kern w:val="0"/>
                <w:szCs w:val="21"/>
                <w:lang w:bidi="ar"/>
              </w:rPr>
              <w:t>至少3人从事信息化运维工作的经验不少于2年的前提下</w:t>
            </w:r>
            <w:r>
              <w:rPr>
                <w:rFonts w:hint="eastAsia" w:ascii="宋体" w:hAnsi="宋体" w:eastAsia="宋体" w:cs="宋体"/>
                <w:kern w:val="0"/>
                <w:szCs w:val="21"/>
                <w:lang w:eastAsia="zh-CN" w:bidi="ar"/>
              </w:rPr>
              <w:t>：</w:t>
            </w:r>
            <w:r>
              <w:rPr>
                <w:rFonts w:hint="eastAsia" w:ascii="宋体" w:hAnsi="宋体" w:eastAsia="宋体" w:cs="宋体"/>
                <w:szCs w:val="21"/>
              </w:rPr>
              <w:t>每增加有一人具有2年（或以上）信息化运维工作经验的，得3分。</w:t>
            </w:r>
          </w:p>
          <w:p>
            <w:pPr>
              <w:keepNext/>
              <w:spacing w:line="360" w:lineRule="auto"/>
              <w:jc w:val="left"/>
              <w:rPr>
                <w:rFonts w:ascii="宋体" w:hAnsi="宋体" w:eastAsia="宋体" w:cs="宋体"/>
                <w:szCs w:val="21"/>
              </w:rPr>
            </w:pPr>
            <w:r>
              <w:rPr>
                <w:rFonts w:hint="eastAsia" w:ascii="宋体" w:hAnsi="宋体" w:eastAsia="宋体" w:cs="宋体"/>
                <w:szCs w:val="21"/>
              </w:rPr>
              <w:t>本小点最高得</w:t>
            </w:r>
            <w:r>
              <w:rPr>
                <w:rFonts w:ascii="宋体" w:hAnsi="宋体" w:eastAsia="宋体" w:cs="宋体"/>
                <w:szCs w:val="21"/>
              </w:rPr>
              <w:t>9</w:t>
            </w:r>
            <w:r>
              <w:rPr>
                <w:rFonts w:hint="eastAsia" w:ascii="宋体" w:hAnsi="宋体" w:eastAsia="宋体" w:cs="宋体"/>
                <w:szCs w:val="21"/>
              </w:rPr>
              <w:t>分。</w:t>
            </w:r>
          </w:p>
          <w:p>
            <w:pPr>
              <w:keepNext/>
              <w:spacing w:line="360" w:lineRule="auto"/>
              <w:jc w:val="left"/>
              <w:rPr>
                <w:rFonts w:ascii="宋体" w:hAnsi="宋体" w:eastAsia="宋体" w:cs="宋体"/>
                <w:kern w:val="0"/>
                <w:szCs w:val="21"/>
              </w:rPr>
            </w:pPr>
            <w:r>
              <w:rPr>
                <w:rFonts w:hint="eastAsia" w:ascii="宋体" w:hAnsi="宋体" w:eastAsia="宋体" w:cs="宋体"/>
                <w:szCs w:val="21"/>
              </w:rPr>
              <w:t>注：</w:t>
            </w:r>
            <w:r>
              <w:rPr>
                <w:rFonts w:hint="eastAsia" w:ascii="宋体" w:hAnsi="宋体" w:eastAsia="宋体" w:cs="宋体"/>
                <w:color w:val="FF0000"/>
                <w:szCs w:val="21"/>
                <w:lang w:val="en-US" w:eastAsia="zh-CN"/>
              </w:rPr>
              <w:t>同一人具有多个证书的，按最高得分计算。</w:t>
            </w:r>
            <w:r>
              <w:rPr>
                <w:rFonts w:hint="eastAsia" w:ascii="宋体" w:hAnsi="宋体" w:eastAsia="宋体" w:cs="宋体"/>
                <w:szCs w:val="21"/>
              </w:rPr>
              <w:t>第1小点提供人员证书复印件、第2小点提供人员工作简历（格式自拟，需体现有信息化运维工作经验）及在本单位任职的证明材料（在本单位任职的外部证明材料（如加盖所在地区政府有关部门印章的打印日期在本项目提交响应文件截止日之前六个月以内任一月的《投保单》或《社会保险参保人员证明》，或单位代缴个人所得税税单等。），不提供或无法认定的不得分。</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11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keepNext/>
              <w:wordWrap w:val="0"/>
              <w:spacing w:line="360" w:lineRule="auto"/>
              <w:jc w:val="center"/>
              <w:rPr>
                <w:rFonts w:ascii="宋体" w:hAnsi="宋体" w:eastAsia="宋体" w:cs="宋体"/>
                <w:kern w:val="0"/>
                <w:szCs w:val="21"/>
              </w:rPr>
            </w:pPr>
            <w:r>
              <w:rPr>
                <w:rFonts w:hint="eastAsia" w:ascii="宋体" w:hAnsi="宋体" w:eastAsia="宋体" w:cs="宋体"/>
                <w:kern w:val="0"/>
                <w:szCs w:val="21"/>
              </w:rPr>
              <w:t>投标报价</w:t>
            </w:r>
          </w:p>
        </w:tc>
        <w:tc>
          <w:tcPr>
            <w:tcW w:w="137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keepNext/>
              <w:spacing w:line="360" w:lineRule="auto"/>
              <w:jc w:val="center"/>
              <w:rPr>
                <w:rFonts w:ascii="宋体" w:hAnsi="宋体" w:eastAsia="宋体" w:cs="宋体"/>
                <w:szCs w:val="21"/>
              </w:rPr>
            </w:pPr>
            <w:r>
              <w:rPr>
                <w:rFonts w:hint="eastAsia" w:ascii="宋体" w:hAnsi="宋体" w:eastAsia="宋体" w:cs="宋体"/>
                <w:szCs w:val="21"/>
              </w:rPr>
              <w:t xml:space="preserve">投标报价得分 </w:t>
            </w:r>
          </w:p>
          <w:p>
            <w:pPr>
              <w:keepNext/>
              <w:spacing w:line="360" w:lineRule="auto"/>
              <w:jc w:val="center"/>
              <w:rPr>
                <w:rFonts w:ascii="宋体" w:hAnsi="宋体" w:eastAsia="宋体" w:cs="宋体"/>
                <w:kern w:val="0"/>
                <w:szCs w:val="21"/>
              </w:rPr>
            </w:pPr>
            <w:r>
              <w:rPr>
                <w:rFonts w:hint="eastAsia" w:ascii="宋体" w:hAnsi="宋体" w:eastAsia="宋体" w:cs="宋体"/>
                <w:szCs w:val="21"/>
              </w:rPr>
              <w:t>(10.0分)</w:t>
            </w:r>
          </w:p>
        </w:tc>
        <w:tc>
          <w:tcPr>
            <w:tcW w:w="68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keepNext/>
              <w:wordWrap w:val="0"/>
              <w:spacing w:line="360" w:lineRule="auto"/>
              <w:jc w:val="left"/>
              <w:rPr>
                <w:rFonts w:ascii="宋体" w:hAnsi="宋体" w:eastAsia="宋体" w:cs="宋体"/>
                <w:kern w:val="0"/>
                <w:szCs w:val="21"/>
              </w:rPr>
            </w:pPr>
            <w:r>
              <w:rPr>
                <w:rFonts w:hint="eastAsia" w:ascii="宋体" w:hAnsi="宋体" w:eastAsia="宋体" w:cs="宋体"/>
                <w:kern w:val="0"/>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widowControl/>
        <w:shd w:val="clear" w:color="auto" w:fill="FFFFFF"/>
        <w:spacing w:line="360" w:lineRule="auto"/>
        <w:jc w:val="left"/>
        <w:outlineLvl w:val="3"/>
        <w:rPr>
          <w:rFonts w:ascii="宋体" w:hAnsi="宋体" w:eastAsia="宋体" w:cs="宋体"/>
          <w:b/>
          <w:bCs/>
          <w:color w:val="666666"/>
          <w:kern w:val="0"/>
          <w:sz w:val="24"/>
          <w:szCs w:val="24"/>
        </w:rPr>
      </w:pPr>
      <w:r>
        <w:rPr>
          <w:rFonts w:hint="eastAsia" w:ascii="宋体" w:hAnsi="宋体" w:eastAsia="宋体" w:cs="宋体"/>
          <w:color w:val="666666"/>
          <w:kern w:val="0"/>
          <w:szCs w:val="21"/>
        </w:rPr>
        <w:br w:type="textWrapping"/>
      </w:r>
      <w:r>
        <w:rPr>
          <w:rFonts w:hint="eastAsia" w:ascii="宋体" w:hAnsi="宋体" w:eastAsia="宋体" w:cs="宋体"/>
          <w:b/>
          <w:bCs/>
          <w:color w:val="666666"/>
          <w:kern w:val="0"/>
          <w:sz w:val="24"/>
          <w:szCs w:val="24"/>
        </w:rPr>
        <w:br w:type="textWrapping"/>
      </w:r>
      <w:r>
        <w:rPr>
          <w:rFonts w:hint="eastAsia" w:ascii="宋体" w:hAnsi="宋体" w:eastAsia="宋体" w:cs="宋体"/>
          <w:b/>
          <w:bCs/>
          <w:kern w:val="0"/>
          <w:sz w:val="24"/>
          <w:szCs w:val="24"/>
        </w:rPr>
        <w:t>4.汇总、排序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采购包1：</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5.中标价的确定</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除了按第四章第一点第7条修正并经投标人确认的投标报价作为中标价外，中标价以开标时公开唱标价为准。</w:t>
      </w:r>
    </w:p>
    <w:p>
      <w:pPr>
        <w:widowControl/>
        <w:shd w:val="clear" w:color="auto" w:fill="FFFFFF"/>
        <w:spacing w:line="360" w:lineRule="auto"/>
        <w:jc w:val="left"/>
        <w:outlineLvl w:val="3"/>
        <w:rPr>
          <w:rFonts w:ascii="宋体" w:hAnsi="宋体" w:eastAsia="宋体" w:cs="宋体"/>
          <w:b/>
          <w:bCs/>
          <w:kern w:val="0"/>
          <w:sz w:val="24"/>
          <w:szCs w:val="24"/>
        </w:rPr>
      </w:pPr>
      <w:r>
        <w:rPr>
          <w:rFonts w:hint="eastAsia" w:ascii="宋体" w:hAnsi="宋体" w:eastAsia="宋体" w:cs="宋体"/>
          <w:b/>
          <w:bCs/>
          <w:kern w:val="0"/>
          <w:sz w:val="24"/>
          <w:szCs w:val="24"/>
        </w:rPr>
        <w:t>6.其他无效投标的情形：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(1)评标期间，投标人没有按评标委员会的要求提交法定代表人或其委托代理人签字的澄清、说明、补正或改变了投标文件的实质性内容的。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(2)投标文件提供虚假材料的。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(3)投标人以他人名义投标、串通投标、以行贿手段谋取中标或者以其他弄虚作假方式投标的。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(4)投标人对采购人、采购代理机构、评标委员会及其工作人员施加影响，有碍招标公平、公正的。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(5)投标文件含有采购人不能接受的附加条件的。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(6)法律、法规和招标文件规定的其他无效情形。</w:t>
      </w:r>
    </w:p>
    <w:p>
      <w:pPr>
        <w:widowControl/>
        <w:jc w:val="left"/>
        <w:rPr>
          <w:rFonts w:ascii="宋体" w:hAnsi="宋体" w:eastAsia="宋体" w:cs="宋体"/>
          <w:b/>
          <w:bCs/>
          <w:kern w:val="0"/>
          <w:sz w:val="27"/>
          <w:szCs w:val="27"/>
        </w:rPr>
      </w:pPr>
      <w:r>
        <w:rPr>
          <w:rFonts w:hint="eastAsia" w:ascii="宋体" w:hAnsi="宋体" w:eastAsia="宋体" w:cs="宋体"/>
          <w:b/>
          <w:bCs/>
          <w:kern w:val="0"/>
          <w:sz w:val="27"/>
          <w:szCs w:val="27"/>
        </w:rPr>
        <w:br w:type="page"/>
      </w:r>
    </w:p>
    <w:p>
      <w:pPr>
        <w:widowControl/>
        <w:shd w:val="clear" w:color="auto" w:fill="FFFFFF"/>
        <w:spacing w:line="360" w:lineRule="auto"/>
        <w:jc w:val="center"/>
        <w:outlineLvl w:val="1"/>
        <w:rPr>
          <w:rFonts w:ascii="宋体" w:hAnsi="宋体" w:eastAsia="宋体" w:cs="宋体"/>
          <w:b/>
          <w:bCs/>
          <w:kern w:val="0"/>
          <w:sz w:val="27"/>
          <w:szCs w:val="27"/>
        </w:rPr>
      </w:pPr>
      <w:r>
        <w:rPr>
          <w:rFonts w:hint="eastAsia" w:ascii="宋体" w:hAnsi="宋体" w:eastAsia="宋体" w:cs="宋体"/>
          <w:b/>
          <w:bCs/>
          <w:kern w:val="0"/>
          <w:sz w:val="27"/>
          <w:szCs w:val="27"/>
        </w:rPr>
        <w:t>第五章 合同文本</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
      <w:pPr>
        <w:ind w:firstLine="480"/>
      </w:pPr>
      <w:r>
        <w:t xml:space="preserve">                                      </w:t>
      </w:r>
    </w:p>
    <w:p>
      <w:pPr>
        <w:ind w:firstLine="480"/>
      </w:pPr>
    </w:p>
    <w:p/>
    <w:p>
      <w:pPr>
        <w:ind w:firstLine="480"/>
        <w:jc w:val="center"/>
      </w:pPr>
    </w:p>
    <w:p>
      <w:pPr>
        <w:ind w:firstLine="480"/>
        <w:jc w:val="center"/>
      </w:pPr>
    </w:p>
    <w:p>
      <w:pPr>
        <w:ind w:firstLine="174" w:firstLineChars="83"/>
      </w:pPr>
    </w:p>
    <w:p>
      <w:pPr>
        <w:jc w:val="center"/>
        <w:rPr>
          <w:rFonts w:ascii="宋体" w:hAnsi="宋体" w:eastAsia="宋体" w:cs="宋体"/>
          <w:b/>
          <w:bCs/>
          <w:sz w:val="44"/>
          <w:szCs w:val="44"/>
        </w:rPr>
      </w:pPr>
      <w:r>
        <w:rPr>
          <w:rFonts w:hint="eastAsia" w:ascii="宋体" w:hAnsi="宋体" w:eastAsia="宋体" w:cs="宋体"/>
          <w:b/>
          <w:bCs/>
          <w:sz w:val="44"/>
          <w:szCs w:val="44"/>
        </w:rPr>
        <w:t>政府采购合同书</w:t>
      </w:r>
    </w:p>
    <w:p>
      <w:pPr>
        <w:ind w:firstLine="480"/>
      </w:pPr>
      <w:r>
        <w:t xml:space="preserve"> </w:t>
      </w:r>
    </w:p>
    <w:p>
      <w:pPr>
        <w:ind w:firstLine="480"/>
      </w:pPr>
    </w:p>
    <w:p>
      <w:pPr>
        <w:ind w:firstLine="480"/>
      </w:pPr>
    </w:p>
    <w:p>
      <w:pPr>
        <w:ind w:firstLine="480"/>
      </w:pPr>
    </w:p>
    <w:p>
      <w:pPr>
        <w:ind w:firstLine="480"/>
      </w:pPr>
    </w:p>
    <w:p>
      <w:pPr>
        <w:ind w:firstLine="480"/>
      </w:pPr>
    </w:p>
    <w:p/>
    <w:p>
      <w:pPr>
        <w:spacing w:line="360" w:lineRule="auto"/>
        <w:rPr>
          <w:rFonts w:ascii="宋体" w:hAnsi="宋体" w:eastAsia="宋体" w:cs="宋体"/>
          <w:sz w:val="28"/>
          <w:szCs w:val="32"/>
          <w:u w:val="single"/>
        </w:rPr>
      </w:pPr>
      <w:r>
        <w:rPr>
          <w:rFonts w:hint="eastAsia" w:ascii="宋体" w:hAnsi="宋体" w:eastAsia="宋体" w:cs="宋体"/>
          <w:spacing w:val="145"/>
          <w:kern w:val="0"/>
          <w:sz w:val="28"/>
          <w:szCs w:val="32"/>
          <w:fitText w:val="2560" w:id="1149059415"/>
        </w:rPr>
        <w:t>项目名称</w:t>
      </w:r>
      <w:r>
        <w:rPr>
          <w:rFonts w:hint="eastAsia" w:ascii="宋体" w:hAnsi="宋体" w:eastAsia="宋体" w:cs="宋体"/>
          <w:spacing w:val="0"/>
          <w:kern w:val="0"/>
          <w:sz w:val="28"/>
          <w:szCs w:val="32"/>
          <w:fitText w:val="2560" w:id="1149059415"/>
        </w:rPr>
        <w:t>：</w:t>
      </w:r>
      <w:r>
        <w:rPr>
          <w:rFonts w:hint="eastAsia" w:ascii="宋体" w:hAnsi="宋体" w:eastAsia="宋体" w:cs="宋体"/>
          <w:sz w:val="28"/>
          <w:szCs w:val="32"/>
          <w:u w:val="single"/>
        </w:rPr>
        <w:t>省监狱局从化监狱政务信息化基础施运维</w:t>
      </w:r>
    </w:p>
    <w:p>
      <w:pPr>
        <w:spacing w:line="360" w:lineRule="auto"/>
        <w:ind w:firstLine="2520" w:firstLineChars="900"/>
        <w:rPr>
          <w:rFonts w:ascii="宋体" w:hAnsi="宋体" w:eastAsia="宋体" w:cs="宋体"/>
          <w:sz w:val="28"/>
          <w:szCs w:val="32"/>
        </w:rPr>
      </w:pPr>
      <w:r>
        <w:rPr>
          <w:rFonts w:hint="eastAsia" w:ascii="宋体" w:hAnsi="宋体" w:eastAsia="宋体" w:cs="宋体"/>
          <w:sz w:val="28"/>
          <w:szCs w:val="32"/>
          <w:u w:val="single"/>
        </w:rPr>
        <w:t>（2025年）项目</w:t>
      </w:r>
      <w:r>
        <w:rPr>
          <w:rFonts w:hint="eastAsia" w:ascii="宋体" w:hAnsi="宋体" w:eastAsia="宋体" w:cs="宋体"/>
          <w:sz w:val="28"/>
          <w:szCs w:val="32"/>
        </w:rPr>
        <w:t xml:space="preserve">      </w:t>
      </w:r>
    </w:p>
    <w:p>
      <w:pPr>
        <w:spacing w:line="360" w:lineRule="auto"/>
        <w:rPr>
          <w:rFonts w:ascii="宋体" w:hAnsi="宋体" w:eastAsia="宋体" w:cs="宋体"/>
          <w:sz w:val="28"/>
          <w:szCs w:val="32"/>
        </w:rPr>
      </w:pPr>
      <w:r>
        <w:rPr>
          <w:rFonts w:hint="eastAsia" w:ascii="宋体" w:hAnsi="宋体" w:eastAsia="宋体" w:cs="宋体"/>
          <w:spacing w:val="22"/>
          <w:kern w:val="0"/>
          <w:sz w:val="28"/>
          <w:szCs w:val="32"/>
          <w:fitText w:val="2560" w:id="1"/>
        </w:rPr>
        <w:t>委托方（甲方）</w:t>
      </w:r>
      <w:r>
        <w:rPr>
          <w:rFonts w:hint="eastAsia" w:ascii="宋体" w:hAnsi="宋体" w:eastAsia="宋体" w:cs="宋体"/>
          <w:spacing w:val="6"/>
          <w:kern w:val="0"/>
          <w:sz w:val="28"/>
          <w:szCs w:val="32"/>
          <w:fitText w:val="2560" w:id="1"/>
        </w:rPr>
        <w:t>：</w:t>
      </w:r>
      <w:r>
        <w:rPr>
          <w:rFonts w:hint="eastAsia" w:ascii="宋体" w:hAnsi="宋体" w:eastAsia="宋体" w:cs="宋体"/>
          <w:sz w:val="28"/>
          <w:szCs w:val="32"/>
          <w:u w:val="single"/>
        </w:rPr>
        <w:t>广东省从化监狱</w:t>
      </w:r>
      <w:r>
        <w:rPr>
          <w:rFonts w:hint="eastAsia" w:ascii="宋体" w:hAnsi="宋体" w:eastAsia="宋体" w:cs="宋体"/>
          <w:sz w:val="28"/>
          <w:szCs w:val="32"/>
        </w:rPr>
        <w:t xml:space="preserve">        </w:t>
      </w:r>
    </w:p>
    <w:p>
      <w:pPr>
        <w:spacing w:line="360" w:lineRule="auto"/>
        <w:rPr>
          <w:rFonts w:ascii="宋体" w:hAnsi="宋体" w:eastAsia="宋体" w:cs="宋体"/>
          <w:sz w:val="28"/>
          <w:szCs w:val="32"/>
        </w:rPr>
      </w:pPr>
      <w:r>
        <w:rPr>
          <w:rFonts w:hint="eastAsia" w:ascii="宋体" w:hAnsi="宋体" w:eastAsia="宋体" w:cs="宋体"/>
          <w:spacing w:val="22"/>
          <w:kern w:val="0"/>
          <w:sz w:val="28"/>
          <w:szCs w:val="32"/>
          <w:fitText w:val="2560" w:id="2"/>
        </w:rPr>
        <w:t>受托方（乙方）</w:t>
      </w:r>
      <w:r>
        <w:rPr>
          <w:rFonts w:hint="eastAsia" w:ascii="宋体" w:hAnsi="宋体" w:eastAsia="宋体" w:cs="宋体"/>
          <w:spacing w:val="6"/>
          <w:kern w:val="0"/>
          <w:sz w:val="28"/>
          <w:szCs w:val="32"/>
          <w:fitText w:val="2560" w:id="2"/>
        </w:rPr>
        <w:t>：</w:t>
      </w:r>
      <w:r>
        <w:rPr>
          <w:rFonts w:hint="eastAsia" w:ascii="宋体" w:hAnsi="宋体" w:eastAsia="宋体" w:cs="宋体"/>
          <w:sz w:val="28"/>
          <w:szCs w:val="32"/>
        </w:rPr>
        <w:t xml:space="preserve">                                </w:t>
      </w:r>
    </w:p>
    <w:p>
      <w:pPr>
        <w:spacing w:line="360" w:lineRule="auto"/>
        <w:rPr>
          <w:rFonts w:ascii="宋体" w:hAnsi="宋体" w:eastAsia="宋体" w:cs="宋体"/>
          <w:sz w:val="28"/>
          <w:szCs w:val="32"/>
        </w:rPr>
      </w:pPr>
      <w:r>
        <w:rPr>
          <w:rFonts w:hint="eastAsia" w:ascii="宋体" w:hAnsi="宋体" w:eastAsia="宋体" w:cs="宋体"/>
          <w:spacing w:val="145"/>
          <w:kern w:val="0"/>
          <w:sz w:val="28"/>
          <w:szCs w:val="32"/>
          <w:fitText w:val="2560" w:id="3"/>
        </w:rPr>
        <w:t>签订日期</w:t>
      </w:r>
      <w:r>
        <w:rPr>
          <w:rFonts w:hint="eastAsia" w:ascii="宋体" w:hAnsi="宋体" w:eastAsia="宋体" w:cs="宋体"/>
          <w:spacing w:val="0"/>
          <w:kern w:val="0"/>
          <w:sz w:val="28"/>
          <w:szCs w:val="32"/>
          <w:fitText w:val="2560" w:id="3"/>
        </w:rPr>
        <w:t>：</w:t>
      </w:r>
      <w:r>
        <w:rPr>
          <w:rFonts w:hint="eastAsia" w:ascii="宋体" w:hAnsi="宋体" w:eastAsia="宋体" w:cs="宋体"/>
          <w:sz w:val="28"/>
          <w:szCs w:val="32"/>
        </w:rPr>
        <w:t xml:space="preserve"> </w:t>
      </w:r>
      <w:r>
        <w:rPr>
          <w:rFonts w:hint="eastAsia" w:ascii="宋体" w:hAnsi="宋体" w:eastAsia="宋体" w:cs="宋体"/>
          <w:sz w:val="28"/>
          <w:szCs w:val="32"/>
          <w:u w:val="single"/>
        </w:rPr>
        <w:t xml:space="preserve">2025 </w:t>
      </w:r>
      <w:r>
        <w:rPr>
          <w:rFonts w:hint="eastAsia" w:ascii="宋体" w:hAnsi="宋体" w:eastAsia="宋体" w:cs="宋体"/>
          <w:sz w:val="28"/>
          <w:szCs w:val="32"/>
        </w:rPr>
        <w:t>年</w:t>
      </w:r>
      <w:r>
        <w:rPr>
          <w:rFonts w:hint="eastAsia" w:ascii="宋体" w:hAnsi="宋体" w:eastAsia="宋体" w:cs="宋体"/>
          <w:sz w:val="28"/>
          <w:szCs w:val="32"/>
          <w:u w:val="single"/>
        </w:rPr>
        <w:t xml:space="preserve">   </w:t>
      </w:r>
      <w:r>
        <w:rPr>
          <w:rFonts w:hint="eastAsia" w:ascii="宋体" w:hAnsi="宋体" w:eastAsia="宋体" w:cs="宋体"/>
          <w:sz w:val="28"/>
          <w:szCs w:val="32"/>
        </w:rPr>
        <w:t>月</w:t>
      </w:r>
      <w:r>
        <w:rPr>
          <w:rFonts w:hint="eastAsia" w:ascii="宋体" w:hAnsi="宋体" w:eastAsia="宋体" w:cs="宋体"/>
          <w:sz w:val="28"/>
          <w:szCs w:val="32"/>
          <w:u w:val="single"/>
        </w:rPr>
        <w:t xml:space="preserve">   </w:t>
      </w:r>
      <w:r>
        <w:rPr>
          <w:rFonts w:hint="eastAsia" w:ascii="宋体" w:hAnsi="宋体" w:eastAsia="宋体" w:cs="宋体"/>
          <w:sz w:val="28"/>
          <w:szCs w:val="32"/>
        </w:rPr>
        <w:t>日</w:t>
      </w:r>
    </w:p>
    <w:p>
      <w:pPr>
        <w:spacing w:line="360" w:lineRule="auto"/>
        <w:rPr>
          <w:rFonts w:ascii="宋体" w:hAnsi="宋体" w:eastAsia="宋体" w:cs="宋体"/>
          <w:sz w:val="28"/>
          <w:szCs w:val="32"/>
        </w:rPr>
      </w:pPr>
      <w:r>
        <w:rPr>
          <w:rFonts w:hint="eastAsia" w:ascii="宋体" w:hAnsi="宋体" w:eastAsia="宋体" w:cs="宋体"/>
          <w:spacing w:val="145"/>
          <w:kern w:val="0"/>
          <w:sz w:val="28"/>
          <w:szCs w:val="32"/>
          <w:fitText w:val="2560" w:id="4"/>
        </w:rPr>
        <w:t>签订地点</w:t>
      </w:r>
      <w:r>
        <w:rPr>
          <w:rFonts w:hint="eastAsia" w:ascii="宋体" w:hAnsi="宋体" w:eastAsia="宋体" w:cs="宋体"/>
          <w:spacing w:val="0"/>
          <w:kern w:val="0"/>
          <w:sz w:val="28"/>
          <w:szCs w:val="32"/>
          <w:fitText w:val="2560" w:id="4"/>
        </w:rPr>
        <w:t>：</w:t>
      </w:r>
      <w:r>
        <w:rPr>
          <w:rFonts w:hint="eastAsia" w:ascii="宋体" w:hAnsi="宋体" w:eastAsia="宋体" w:cs="宋体"/>
          <w:sz w:val="28"/>
          <w:szCs w:val="32"/>
        </w:rPr>
        <w:t xml:space="preserve"> </w:t>
      </w:r>
      <w:r>
        <w:rPr>
          <w:rFonts w:hint="eastAsia" w:ascii="宋体" w:hAnsi="宋体" w:eastAsia="宋体" w:cs="宋体"/>
          <w:sz w:val="28"/>
          <w:szCs w:val="32"/>
          <w:u w:val="single"/>
        </w:rPr>
        <w:t xml:space="preserve">广东 </w:t>
      </w:r>
      <w:r>
        <w:rPr>
          <w:rFonts w:hint="eastAsia" w:ascii="宋体" w:hAnsi="宋体" w:eastAsia="宋体" w:cs="宋体"/>
          <w:sz w:val="28"/>
          <w:szCs w:val="32"/>
        </w:rPr>
        <w:t>省</w:t>
      </w:r>
      <w:r>
        <w:rPr>
          <w:rFonts w:hint="eastAsia" w:ascii="宋体" w:hAnsi="宋体" w:eastAsia="宋体" w:cs="宋体"/>
          <w:sz w:val="28"/>
          <w:szCs w:val="32"/>
          <w:u w:val="single"/>
        </w:rPr>
        <w:t xml:space="preserve">    </w:t>
      </w:r>
      <w:r>
        <w:rPr>
          <w:rFonts w:hint="eastAsia" w:ascii="宋体" w:hAnsi="宋体" w:eastAsia="宋体" w:cs="宋体"/>
          <w:sz w:val="28"/>
          <w:szCs w:val="32"/>
        </w:rPr>
        <w:t>市</w:t>
      </w:r>
      <w:r>
        <w:rPr>
          <w:rFonts w:hint="eastAsia" w:ascii="宋体" w:hAnsi="宋体" w:eastAsia="宋体" w:cs="宋体"/>
          <w:sz w:val="28"/>
          <w:szCs w:val="32"/>
          <w:u w:val="single"/>
        </w:rPr>
        <w:t xml:space="preserve">    </w:t>
      </w:r>
      <w:r>
        <w:rPr>
          <w:rFonts w:hint="eastAsia" w:ascii="宋体" w:hAnsi="宋体" w:eastAsia="宋体" w:cs="宋体"/>
          <w:sz w:val="28"/>
          <w:szCs w:val="32"/>
        </w:rPr>
        <w:t>区</w:t>
      </w:r>
    </w:p>
    <w:p>
      <w:pPr>
        <w:ind w:firstLine="480"/>
      </w:pPr>
    </w:p>
    <w:p/>
    <w:p>
      <w:pPr>
        <w:ind w:firstLine="640"/>
        <w:jc w:val="center"/>
        <w:rPr>
          <w:sz w:val="32"/>
          <w:szCs w:val="32"/>
        </w:rPr>
        <w:sectPr>
          <w:footerReference r:id="rId3" w:type="default"/>
          <w:pgSz w:w="11906" w:h="16838"/>
          <w:pgMar w:top="1440" w:right="1304" w:bottom="1440" w:left="1304" w:header="851" w:footer="992" w:gutter="0"/>
          <w:cols w:space="425" w:num="1"/>
          <w:docGrid w:type="lines" w:linePitch="312" w:charSpace="0"/>
        </w:sectPr>
      </w:pPr>
      <w:r>
        <w:rPr>
          <w:rFonts w:hint="eastAsia"/>
          <w:sz w:val="32"/>
          <w:szCs w:val="32"/>
        </w:rPr>
        <w:t xml:space="preserve"> </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第一章 总则</w:t>
      </w:r>
    </w:p>
    <w:p>
      <w:pPr>
        <w:spacing w:line="360" w:lineRule="auto"/>
        <w:rPr>
          <w:rFonts w:ascii="宋体" w:hAnsi="宋体" w:eastAsia="宋体" w:cs="宋体"/>
          <w:b/>
          <w:bCs/>
          <w:sz w:val="28"/>
          <w:szCs w:val="28"/>
        </w:rPr>
      </w:pPr>
      <w:r>
        <w:rPr>
          <w:rFonts w:hint="eastAsia" w:ascii="宋体" w:hAnsi="宋体" w:eastAsia="宋体" w:cs="宋体"/>
          <w:b/>
          <w:bCs/>
          <w:sz w:val="28"/>
          <w:szCs w:val="28"/>
        </w:rPr>
        <w:t>1. 相关术语的定义和解释</w:t>
      </w:r>
    </w:p>
    <w:p>
      <w:pPr>
        <w:spacing w:line="360" w:lineRule="auto"/>
        <w:rPr>
          <w:rFonts w:ascii="宋体" w:hAnsi="宋体" w:eastAsia="宋体" w:cs="宋体"/>
          <w:b/>
          <w:bCs/>
          <w:sz w:val="24"/>
          <w:szCs w:val="24"/>
        </w:rPr>
      </w:pPr>
      <w:r>
        <w:rPr>
          <w:rFonts w:hint="eastAsia" w:ascii="宋体" w:hAnsi="宋体" w:eastAsia="宋体" w:cs="宋体"/>
          <w:b/>
          <w:bCs/>
          <w:sz w:val="24"/>
          <w:szCs w:val="24"/>
        </w:rPr>
        <w:t>1.1.定义</w:t>
      </w:r>
    </w:p>
    <w:p>
      <w:pPr>
        <w:spacing w:line="360" w:lineRule="auto"/>
        <w:rPr>
          <w:rFonts w:ascii="宋体" w:hAnsi="宋体" w:eastAsia="宋体" w:cs="宋体"/>
          <w:szCs w:val="21"/>
        </w:rPr>
      </w:pPr>
      <w:r>
        <w:rPr>
          <w:rFonts w:hint="eastAsia" w:ascii="宋体" w:hAnsi="宋体" w:eastAsia="宋体" w:cs="宋体"/>
          <w:szCs w:val="21"/>
        </w:rPr>
        <w:t xml:space="preserve">1.1.1.本项目：省监狱局从化监狱政务信息化基础设施运维（2025年）项目。                                                                            </w:t>
      </w:r>
    </w:p>
    <w:p>
      <w:pPr>
        <w:spacing w:line="360" w:lineRule="auto"/>
        <w:rPr>
          <w:rFonts w:ascii="宋体" w:hAnsi="宋体" w:eastAsia="宋体" w:cs="宋体"/>
          <w:szCs w:val="21"/>
        </w:rPr>
      </w:pPr>
      <w:r>
        <w:rPr>
          <w:rFonts w:hint="eastAsia" w:ascii="宋体" w:hAnsi="宋体" w:eastAsia="宋体" w:cs="宋体"/>
          <w:szCs w:val="21"/>
        </w:rPr>
        <w:t>1.1.2.委托方/甲方：本项目甲方。</w:t>
      </w:r>
    </w:p>
    <w:p>
      <w:pPr>
        <w:spacing w:line="360" w:lineRule="auto"/>
        <w:rPr>
          <w:rFonts w:ascii="宋体" w:hAnsi="宋体" w:eastAsia="宋体" w:cs="宋体"/>
          <w:szCs w:val="21"/>
        </w:rPr>
      </w:pPr>
      <w:r>
        <w:rPr>
          <w:rFonts w:hint="eastAsia" w:ascii="宋体" w:hAnsi="宋体" w:eastAsia="宋体" w:cs="宋体"/>
          <w:szCs w:val="21"/>
        </w:rPr>
        <w:t>1.1.3.受托方/乙方：本项目中标供应商。</w:t>
      </w:r>
    </w:p>
    <w:p>
      <w:pPr>
        <w:spacing w:line="360" w:lineRule="auto"/>
        <w:rPr>
          <w:rFonts w:ascii="宋体" w:hAnsi="宋体" w:eastAsia="宋体" w:cs="宋体"/>
          <w:szCs w:val="21"/>
        </w:rPr>
      </w:pPr>
      <w:r>
        <w:rPr>
          <w:rFonts w:hint="eastAsia" w:ascii="宋体" w:hAnsi="宋体" w:eastAsia="宋体" w:cs="宋体"/>
          <w:szCs w:val="21"/>
        </w:rPr>
        <w:t>1.1.4.咨询、监理单位：受甲方委托对本项目进行第三方咨询、监理的单位。</w:t>
      </w:r>
    </w:p>
    <w:p>
      <w:pPr>
        <w:spacing w:line="360" w:lineRule="auto"/>
        <w:rPr>
          <w:rFonts w:ascii="宋体" w:hAnsi="宋体" w:eastAsia="宋体" w:cs="宋体"/>
          <w:szCs w:val="21"/>
        </w:rPr>
      </w:pPr>
      <w:r>
        <w:rPr>
          <w:rFonts w:hint="eastAsia" w:ascii="宋体" w:hAnsi="宋体" w:eastAsia="宋体" w:cs="宋体"/>
          <w:szCs w:val="21"/>
        </w:rPr>
        <w:t>1.1.5.测试、测评单位：受甲方或乙方委托对本项目进行第三方测试、安全等保测评等服务的单位。</w:t>
      </w:r>
    </w:p>
    <w:p>
      <w:pPr>
        <w:spacing w:line="360" w:lineRule="auto"/>
        <w:rPr>
          <w:rFonts w:ascii="宋体" w:hAnsi="宋体" w:eastAsia="宋体" w:cs="宋体"/>
          <w:szCs w:val="21"/>
        </w:rPr>
      </w:pPr>
      <w:r>
        <w:rPr>
          <w:rFonts w:hint="eastAsia" w:ascii="宋体" w:hAnsi="宋体" w:eastAsia="宋体" w:cs="宋体"/>
          <w:szCs w:val="21"/>
        </w:rPr>
        <w:t>1.1.6.省各有关单位：经广东省机构编制委员会批准设立的广东省行政事业单位，主要包括省府办公厅、省政府组成部门、省政府直属特设机构、省政府直属机构、部门管理机构、其他机构、省政府直属事业单位、其他。</w:t>
      </w:r>
    </w:p>
    <w:p>
      <w:pPr>
        <w:spacing w:line="360" w:lineRule="auto"/>
        <w:rPr>
          <w:rFonts w:ascii="宋体" w:hAnsi="宋体" w:eastAsia="宋体" w:cs="宋体"/>
          <w:szCs w:val="21"/>
        </w:rPr>
      </w:pPr>
      <w:r>
        <w:rPr>
          <w:rFonts w:hint="eastAsia" w:ascii="宋体" w:hAnsi="宋体" w:eastAsia="宋体" w:cs="宋体"/>
          <w:szCs w:val="21"/>
        </w:rPr>
        <w:t>1.1.7.适用法律：指所有适用的中华人民共和国法律、法规、部门规章、地方性法规、司法解释、政府部门颁布的标准、规范或其他适用的强制性要求、有法律约束力的规范性文件等。除非另有特别约定或文意另有所指，本合同中提及的“法律”均包括适用法律的全部定义内容。</w:t>
      </w:r>
    </w:p>
    <w:p>
      <w:pPr>
        <w:spacing w:line="360" w:lineRule="auto"/>
        <w:rPr>
          <w:rFonts w:ascii="宋体" w:hAnsi="宋体" w:eastAsia="宋体" w:cs="宋体"/>
          <w:szCs w:val="21"/>
        </w:rPr>
      </w:pPr>
      <w:r>
        <w:rPr>
          <w:rFonts w:hint="eastAsia" w:ascii="宋体" w:hAnsi="宋体" w:eastAsia="宋体" w:cs="宋体"/>
          <w:szCs w:val="21"/>
        </w:rPr>
        <w:t>1.1.8.法律变更：指在生效日后颁布、修订、废止或重新解释的任何适用法律导致甲方或乙方在本合同项下的权利义务发生实质性变化。</w:t>
      </w:r>
    </w:p>
    <w:p>
      <w:pPr>
        <w:spacing w:line="360" w:lineRule="auto"/>
        <w:rPr>
          <w:rFonts w:ascii="宋体" w:hAnsi="宋体" w:eastAsia="宋体" w:cs="宋体"/>
          <w:szCs w:val="21"/>
        </w:rPr>
      </w:pPr>
      <w:r>
        <w:rPr>
          <w:rFonts w:hint="eastAsia" w:ascii="宋体" w:hAnsi="宋体" w:eastAsia="宋体" w:cs="宋体"/>
          <w:szCs w:val="21"/>
        </w:rPr>
        <w:t>1.1.9.批准：指为了使乙方能够履行其在本合同项下的义务和行使其在本合同项下的权利，乙方必须从甲方或省各有关单位依法获得的为乙方的建设、运营、运维所需要的任何许可、同意、授权等。</w:t>
      </w:r>
    </w:p>
    <w:p>
      <w:pPr>
        <w:spacing w:line="360" w:lineRule="auto"/>
        <w:rPr>
          <w:rFonts w:ascii="宋体" w:hAnsi="宋体" w:eastAsia="宋体" w:cs="宋体"/>
          <w:szCs w:val="21"/>
        </w:rPr>
      </w:pPr>
      <w:r>
        <w:rPr>
          <w:rFonts w:hint="eastAsia" w:ascii="宋体" w:hAnsi="宋体" w:eastAsia="宋体" w:cs="宋体"/>
          <w:szCs w:val="21"/>
        </w:rPr>
        <w:t>1.1.10.生效日：指本合同甲乙双方盖章并由双方法定代表人或授权代表人签字之日。如依照适用法律需要履行审批程序的，则在有权部门审批后生效。</w:t>
      </w:r>
    </w:p>
    <w:p>
      <w:pPr>
        <w:spacing w:line="360" w:lineRule="auto"/>
        <w:rPr>
          <w:rFonts w:ascii="宋体" w:hAnsi="宋体" w:eastAsia="宋体" w:cs="宋体"/>
          <w:szCs w:val="21"/>
        </w:rPr>
      </w:pPr>
      <w:r>
        <w:rPr>
          <w:rFonts w:hint="eastAsia" w:ascii="宋体" w:hAnsi="宋体" w:eastAsia="宋体" w:cs="宋体"/>
          <w:szCs w:val="21"/>
        </w:rPr>
        <w:t>1.1.11.服务实施：指乙方根据本合同开展服务实施准备、执行、收尾等为实现服务交付开展的工作。</w:t>
      </w:r>
    </w:p>
    <w:p>
      <w:pPr>
        <w:spacing w:line="360" w:lineRule="auto"/>
        <w:rPr>
          <w:rFonts w:ascii="宋体" w:hAnsi="宋体" w:eastAsia="宋体" w:cs="宋体"/>
          <w:szCs w:val="21"/>
        </w:rPr>
      </w:pPr>
      <w:r>
        <w:rPr>
          <w:rFonts w:hint="eastAsia" w:ascii="宋体" w:hAnsi="宋体" w:eastAsia="宋体" w:cs="宋体"/>
          <w:szCs w:val="21"/>
        </w:rPr>
        <w:t>1.1.12.服务交付：指乙方根据本合同提交交付验收申请，经甲方组织验收后确认服务交付的过程。</w:t>
      </w:r>
    </w:p>
    <w:p>
      <w:pPr>
        <w:spacing w:line="360" w:lineRule="auto"/>
        <w:rPr>
          <w:rFonts w:ascii="宋体" w:hAnsi="宋体" w:eastAsia="宋体" w:cs="宋体"/>
          <w:szCs w:val="21"/>
        </w:rPr>
      </w:pPr>
      <w:r>
        <w:rPr>
          <w:rFonts w:hint="eastAsia" w:ascii="宋体" w:hAnsi="宋体" w:eastAsia="宋体" w:cs="宋体"/>
          <w:szCs w:val="21"/>
        </w:rPr>
        <w:t>1.1.13.服务运行：指自服务交付验收完成时起至合同约定期限届满时止，乙方按本合同提供的服务。</w:t>
      </w:r>
    </w:p>
    <w:p>
      <w:pPr>
        <w:spacing w:line="360" w:lineRule="auto"/>
        <w:rPr>
          <w:rFonts w:ascii="宋体" w:hAnsi="宋体" w:eastAsia="宋体" w:cs="宋体"/>
          <w:szCs w:val="21"/>
        </w:rPr>
      </w:pPr>
      <w:r>
        <w:rPr>
          <w:rFonts w:hint="eastAsia" w:ascii="宋体" w:hAnsi="宋体" w:eastAsia="宋体" w:cs="宋体"/>
          <w:szCs w:val="21"/>
        </w:rPr>
        <w:t>1.1.14.交付验收：指对服务提供方拟交付使用的软件系统或基础设施进行验收。</w:t>
      </w:r>
    </w:p>
    <w:p>
      <w:pPr>
        <w:spacing w:line="360" w:lineRule="auto"/>
        <w:rPr>
          <w:rFonts w:ascii="宋体" w:hAnsi="宋体" w:eastAsia="宋体" w:cs="宋体"/>
          <w:szCs w:val="21"/>
        </w:rPr>
      </w:pPr>
      <w:r>
        <w:rPr>
          <w:rFonts w:hint="eastAsia" w:ascii="宋体" w:hAnsi="宋体" w:eastAsia="宋体" w:cs="宋体"/>
          <w:szCs w:val="21"/>
        </w:rPr>
        <w:t>1.1.15.阶段性服务确认：指服务提供方按项目合同要求，完成某一时间段服务，对服务成果进行确认，适用于基础设施服务项目、运维服务项目。</w:t>
      </w:r>
    </w:p>
    <w:p>
      <w:pPr>
        <w:spacing w:line="360" w:lineRule="auto"/>
        <w:rPr>
          <w:rFonts w:ascii="宋体" w:hAnsi="宋体" w:eastAsia="宋体" w:cs="宋体"/>
          <w:szCs w:val="21"/>
        </w:rPr>
      </w:pPr>
      <w:r>
        <w:rPr>
          <w:rFonts w:hint="eastAsia" w:ascii="宋体" w:hAnsi="宋体" w:eastAsia="宋体" w:cs="宋体"/>
          <w:szCs w:val="21"/>
        </w:rPr>
        <w:t>1.1.16.最终验收：对项目整体服务的验收。</w:t>
      </w:r>
    </w:p>
    <w:p>
      <w:pPr>
        <w:spacing w:line="360" w:lineRule="auto"/>
        <w:rPr>
          <w:rFonts w:ascii="宋体" w:hAnsi="宋体" w:eastAsia="宋体" w:cs="宋体"/>
          <w:szCs w:val="21"/>
        </w:rPr>
      </w:pPr>
      <w:r>
        <w:rPr>
          <w:rFonts w:hint="eastAsia" w:ascii="宋体" w:hAnsi="宋体" w:eastAsia="宋体" w:cs="宋体"/>
          <w:szCs w:val="21"/>
        </w:rPr>
        <w:t>1.1.17.服务正式上线：指乙方提供的服务经交付验收合格后，甲方确认服务正式上线，作为服务上线运行的标志。</w:t>
      </w:r>
    </w:p>
    <w:p>
      <w:pPr>
        <w:spacing w:line="360" w:lineRule="auto"/>
        <w:rPr>
          <w:rFonts w:ascii="宋体" w:hAnsi="宋体" w:eastAsia="宋体" w:cs="宋体"/>
          <w:szCs w:val="21"/>
        </w:rPr>
      </w:pPr>
      <w:r>
        <w:rPr>
          <w:rFonts w:hint="eastAsia" w:ascii="宋体" w:hAnsi="宋体" w:eastAsia="宋体" w:cs="宋体"/>
          <w:szCs w:val="21"/>
        </w:rPr>
        <w:t>1.1.18.服务期限：指本项目周期、期限。</w:t>
      </w:r>
    </w:p>
    <w:p>
      <w:pPr>
        <w:spacing w:line="360" w:lineRule="auto"/>
        <w:rPr>
          <w:rFonts w:ascii="宋体" w:hAnsi="宋体" w:eastAsia="宋体" w:cs="宋体"/>
          <w:szCs w:val="21"/>
        </w:rPr>
      </w:pPr>
      <w:r>
        <w:rPr>
          <w:rFonts w:hint="eastAsia" w:ascii="宋体" w:hAnsi="宋体" w:eastAsia="宋体" w:cs="宋体"/>
          <w:szCs w:val="21"/>
        </w:rPr>
        <w:t>1.2.解释</w:t>
      </w:r>
    </w:p>
    <w:p>
      <w:pPr>
        <w:spacing w:line="360" w:lineRule="auto"/>
        <w:rPr>
          <w:rFonts w:ascii="宋体" w:hAnsi="宋体" w:eastAsia="宋体" w:cs="宋体"/>
          <w:szCs w:val="21"/>
        </w:rPr>
      </w:pPr>
      <w:r>
        <w:rPr>
          <w:rFonts w:hint="eastAsia" w:ascii="宋体" w:hAnsi="宋体" w:eastAsia="宋体" w:cs="宋体"/>
          <w:szCs w:val="21"/>
        </w:rPr>
        <w:t>1.2.1.“工作日”是指国家所规定的节假日之外的所有的工作日，凡本合同所约定的工作日均指工作日，未指明工作日的日期指自然顺延的日期。</w:t>
      </w:r>
    </w:p>
    <w:p>
      <w:pPr>
        <w:spacing w:line="360" w:lineRule="auto"/>
        <w:rPr>
          <w:rFonts w:ascii="宋体" w:hAnsi="宋体" w:eastAsia="宋体" w:cs="宋体"/>
          <w:szCs w:val="21"/>
        </w:rPr>
      </w:pPr>
      <w:r>
        <w:rPr>
          <w:rFonts w:hint="eastAsia" w:ascii="宋体" w:hAnsi="宋体" w:eastAsia="宋体" w:cs="宋体"/>
          <w:szCs w:val="21"/>
        </w:rPr>
        <w:t>1.2.2.所指的日、月和年均指公历的日、月和年。</w:t>
      </w:r>
    </w:p>
    <w:p>
      <w:pPr>
        <w:spacing w:line="360" w:lineRule="auto"/>
        <w:rPr>
          <w:rFonts w:ascii="宋体" w:hAnsi="宋体" w:eastAsia="宋体" w:cs="宋体"/>
          <w:szCs w:val="21"/>
        </w:rPr>
      </w:pPr>
      <w:r>
        <w:rPr>
          <w:rFonts w:hint="eastAsia" w:ascii="宋体" w:hAnsi="宋体" w:eastAsia="宋体" w:cs="宋体"/>
          <w:szCs w:val="21"/>
        </w:rPr>
        <w:t>1.2.3.“不可抗力”是指任何一方由于出现不可抗力事件使该方无法全部或部分履行其本合同项下的义务致使合同目的不能实现时，该方应有权中止履行本合同项下的义务，但应及时通知对方，以减轻可能给对方造成的损失，并应在合理期限内向对方提供不可抗力的证明。</w:t>
      </w:r>
    </w:p>
    <w:p>
      <w:pPr>
        <w:spacing w:line="360" w:lineRule="auto"/>
        <w:rPr>
          <w:rFonts w:ascii="宋体" w:hAnsi="宋体" w:eastAsia="宋体" w:cs="宋体"/>
          <w:szCs w:val="21"/>
        </w:rPr>
      </w:pPr>
      <w:r>
        <w:rPr>
          <w:rFonts w:hint="eastAsia" w:ascii="宋体" w:hAnsi="宋体" w:eastAsia="宋体" w:cs="宋体"/>
          <w:szCs w:val="21"/>
        </w:rPr>
        <w:t>1.2.4.“元”是指人民币元。</w:t>
      </w:r>
    </w:p>
    <w:p>
      <w:pPr>
        <w:spacing w:line="360" w:lineRule="auto"/>
        <w:rPr>
          <w:rFonts w:ascii="宋体" w:hAnsi="宋体" w:eastAsia="宋体" w:cs="宋体"/>
          <w:szCs w:val="21"/>
        </w:rPr>
      </w:pPr>
      <w:r>
        <w:rPr>
          <w:rFonts w:hint="eastAsia" w:ascii="宋体" w:hAnsi="宋体" w:eastAsia="宋体" w:cs="宋体"/>
          <w:szCs w:val="21"/>
        </w:rPr>
        <w:t>1.2.5.条款或附件：指本合同的条款或附件。</w:t>
      </w:r>
    </w:p>
    <w:p>
      <w:pPr>
        <w:spacing w:line="360" w:lineRule="auto"/>
        <w:rPr>
          <w:rFonts w:ascii="宋体" w:hAnsi="宋体" w:eastAsia="宋体" w:cs="宋体"/>
          <w:szCs w:val="21"/>
        </w:rPr>
      </w:pPr>
      <w:r>
        <w:rPr>
          <w:rFonts w:hint="eastAsia" w:ascii="宋体" w:hAnsi="宋体" w:eastAsia="宋体" w:cs="宋体"/>
          <w:szCs w:val="21"/>
        </w:rPr>
        <w:t>1.2.6.除非本合同另有明确约定，“包括”指包括但不限于；除本合同另有明确约定，“以上”、“以下”、“以内”、“内”或”达”均含本数，“超过”、“以外”不含本数。</w:t>
      </w:r>
    </w:p>
    <w:p>
      <w:pPr>
        <w:spacing w:line="360" w:lineRule="auto"/>
        <w:rPr>
          <w:rFonts w:ascii="宋体" w:hAnsi="宋体" w:eastAsia="宋体" w:cs="宋体"/>
          <w:b/>
          <w:bCs/>
          <w:sz w:val="28"/>
          <w:szCs w:val="28"/>
        </w:rPr>
      </w:pPr>
      <w:r>
        <w:rPr>
          <w:rFonts w:hint="eastAsia" w:ascii="宋体" w:hAnsi="宋体" w:eastAsia="宋体" w:cs="宋体"/>
          <w:b/>
          <w:bCs/>
          <w:sz w:val="28"/>
          <w:szCs w:val="28"/>
        </w:rPr>
        <w:t>2.声明和保证</w:t>
      </w:r>
    </w:p>
    <w:p>
      <w:pPr>
        <w:spacing w:line="360" w:lineRule="auto"/>
        <w:rPr>
          <w:rFonts w:ascii="宋体" w:hAnsi="宋体" w:eastAsia="宋体" w:cs="宋体"/>
          <w:b/>
          <w:bCs/>
          <w:sz w:val="24"/>
          <w:szCs w:val="24"/>
        </w:rPr>
      </w:pPr>
      <w:r>
        <w:rPr>
          <w:rFonts w:hint="eastAsia" w:ascii="宋体" w:hAnsi="宋体" w:eastAsia="宋体" w:cs="宋体"/>
          <w:b/>
          <w:bCs/>
          <w:sz w:val="24"/>
          <w:szCs w:val="24"/>
        </w:rPr>
        <w:t>2.1.甲方的声明和保证</w:t>
      </w:r>
    </w:p>
    <w:p>
      <w:pPr>
        <w:spacing w:line="360" w:lineRule="auto"/>
        <w:rPr>
          <w:rFonts w:ascii="宋体" w:hAnsi="宋体" w:eastAsia="宋体" w:cs="宋体"/>
          <w:szCs w:val="21"/>
        </w:rPr>
      </w:pPr>
      <w:r>
        <w:rPr>
          <w:rFonts w:hint="eastAsia" w:ascii="宋体" w:hAnsi="宋体" w:eastAsia="宋体" w:cs="宋体"/>
          <w:szCs w:val="21"/>
        </w:rPr>
        <w:t>2.1.1.在本合同生效日前已获得了签订本合同所必需的授权，有权签署本合同。</w:t>
      </w:r>
    </w:p>
    <w:p>
      <w:pPr>
        <w:spacing w:line="360" w:lineRule="auto"/>
        <w:rPr>
          <w:rFonts w:ascii="宋体" w:hAnsi="宋体" w:eastAsia="宋体" w:cs="宋体"/>
          <w:szCs w:val="21"/>
        </w:rPr>
      </w:pPr>
      <w:r>
        <w:rPr>
          <w:rFonts w:hint="eastAsia" w:ascii="宋体" w:hAnsi="宋体" w:eastAsia="宋体" w:cs="宋体"/>
          <w:szCs w:val="21"/>
        </w:rPr>
        <w:t>2.1.2.甲方应保证对向乙方提供的与本项目相关的材料、信息或数据的准确性、完整性或适宜性负责；甲方对向乙方提供的其他材料、信息或数据的准确性、完整性或适宜性，未作出任何保证。</w:t>
      </w:r>
    </w:p>
    <w:p>
      <w:pPr>
        <w:spacing w:line="360" w:lineRule="auto"/>
        <w:rPr>
          <w:rFonts w:ascii="宋体" w:hAnsi="宋体" w:eastAsia="宋体" w:cs="宋体"/>
          <w:szCs w:val="21"/>
        </w:rPr>
      </w:pPr>
      <w:r>
        <w:rPr>
          <w:rFonts w:hint="eastAsia" w:ascii="宋体" w:hAnsi="宋体" w:eastAsia="宋体" w:cs="宋体"/>
          <w:szCs w:val="21"/>
        </w:rPr>
        <w:t>2.2.乙方的声明和保证</w:t>
      </w:r>
    </w:p>
    <w:p>
      <w:pPr>
        <w:spacing w:line="360" w:lineRule="auto"/>
        <w:rPr>
          <w:rFonts w:ascii="宋体" w:hAnsi="宋体" w:eastAsia="宋体" w:cs="宋体"/>
          <w:szCs w:val="21"/>
        </w:rPr>
      </w:pPr>
      <w:r>
        <w:rPr>
          <w:rFonts w:hint="eastAsia" w:ascii="宋体" w:hAnsi="宋体" w:eastAsia="宋体" w:cs="宋体"/>
          <w:szCs w:val="21"/>
        </w:rPr>
        <w:t>2.2.1.乙方是依据中国法律正式成立的企业法人或具有法人资格的事业单位和社会团体，具有签署和履行本合同的法人资格及履约能力。</w:t>
      </w:r>
    </w:p>
    <w:p>
      <w:pPr>
        <w:spacing w:line="360" w:lineRule="auto"/>
        <w:rPr>
          <w:rFonts w:ascii="宋体" w:hAnsi="宋体" w:eastAsia="宋体" w:cs="宋体"/>
          <w:szCs w:val="21"/>
        </w:rPr>
      </w:pPr>
      <w:r>
        <w:rPr>
          <w:rFonts w:hint="eastAsia" w:ascii="宋体" w:hAnsi="宋体" w:eastAsia="宋体" w:cs="宋体"/>
          <w:szCs w:val="21"/>
        </w:rPr>
        <w:t>2.2.2.乙方为签署本合同已经依据适用法律及公司章程之规定完成所有必要的公司内部行为，其有权签署本合同并履行本合同项下的义务。</w:t>
      </w:r>
    </w:p>
    <w:p>
      <w:pPr>
        <w:spacing w:line="360" w:lineRule="auto"/>
        <w:rPr>
          <w:rFonts w:ascii="宋体" w:hAnsi="宋体" w:eastAsia="宋体" w:cs="宋体"/>
          <w:szCs w:val="21"/>
        </w:rPr>
      </w:pPr>
      <w:r>
        <w:rPr>
          <w:rFonts w:hint="eastAsia" w:ascii="宋体" w:hAnsi="宋体" w:eastAsia="宋体" w:cs="宋体"/>
          <w:szCs w:val="21"/>
        </w:rPr>
        <w:t>2.2.3.乙方应保证向甲方提供本项目服务内容前，已达到提供相应服务的能力，包括符合国家、广东省相关标准规范或行业标准规范。</w:t>
      </w:r>
    </w:p>
    <w:p>
      <w:pPr>
        <w:spacing w:line="360" w:lineRule="auto"/>
        <w:rPr>
          <w:rFonts w:ascii="宋体" w:hAnsi="宋体" w:eastAsia="宋体" w:cs="宋体"/>
          <w:szCs w:val="21"/>
        </w:rPr>
      </w:pPr>
      <w:r>
        <w:rPr>
          <w:rFonts w:hint="eastAsia" w:ascii="宋体" w:hAnsi="宋体" w:eastAsia="宋体" w:cs="宋体"/>
          <w:szCs w:val="21"/>
        </w:rPr>
        <w:t>2.2.4.如果乙方的保证被证明在做出时存在不实或不能兑现，对甲方依本合同享有权利或承担义务造成实质性影响时，甲方有权提前终止本合同，并保留追究损失的权利。本合同各附件也随之自动终止。</w:t>
      </w:r>
    </w:p>
    <w:p>
      <w:pPr>
        <w:spacing w:line="360" w:lineRule="auto"/>
        <w:rPr>
          <w:rFonts w:ascii="宋体" w:hAnsi="宋体" w:eastAsia="宋体" w:cs="宋体"/>
          <w:szCs w:val="21"/>
        </w:rPr>
        <w:sectPr>
          <w:footerReference r:id="rId4" w:type="default"/>
          <w:pgSz w:w="11906" w:h="16838"/>
          <w:pgMar w:top="1440" w:right="1304" w:bottom="1440" w:left="1304" w:header="851" w:footer="992" w:gutter="0"/>
          <w:cols w:space="425" w:num="1"/>
          <w:docGrid w:type="lines" w:linePitch="312" w:charSpace="0"/>
        </w:sect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第二章 合同主体的权利和义务</w:t>
      </w:r>
    </w:p>
    <w:p>
      <w:pPr>
        <w:spacing w:line="360" w:lineRule="auto"/>
        <w:rPr>
          <w:rFonts w:ascii="宋体" w:hAnsi="宋体" w:eastAsia="宋体" w:cs="宋体"/>
          <w:b/>
          <w:bCs/>
          <w:sz w:val="28"/>
          <w:szCs w:val="28"/>
        </w:rPr>
      </w:pPr>
      <w:r>
        <w:rPr>
          <w:rFonts w:hint="eastAsia" w:ascii="宋体" w:hAnsi="宋体" w:eastAsia="宋体" w:cs="宋体"/>
          <w:b/>
          <w:bCs/>
          <w:sz w:val="28"/>
          <w:szCs w:val="28"/>
        </w:rPr>
        <w:t>3. 甲方</w:t>
      </w:r>
    </w:p>
    <w:p>
      <w:pPr>
        <w:spacing w:line="360" w:lineRule="auto"/>
        <w:rPr>
          <w:rFonts w:ascii="宋体" w:hAnsi="宋体" w:eastAsia="宋体" w:cs="宋体"/>
          <w:b/>
          <w:bCs/>
          <w:sz w:val="24"/>
          <w:szCs w:val="24"/>
        </w:rPr>
      </w:pPr>
      <w:r>
        <w:rPr>
          <w:rFonts w:hint="eastAsia" w:ascii="宋体" w:hAnsi="宋体" w:eastAsia="宋体" w:cs="宋体"/>
          <w:b/>
          <w:bCs/>
          <w:sz w:val="24"/>
          <w:szCs w:val="24"/>
        </w:rPr>
        <w:t>3.1. 权利</w:t>
      </w:r>
    </w:p>
    <w:p>
      <w:pPr>
        <w:spacing w:line="360" w:lineRule="auto"/>
        <w:rPr>
          <w:rFonts w:ascii="宋体" w:hAnsi="宋体" w:eastAsia="宋体" w:cs="宋体"/>
          <w:szCs w:val="21"/>
        </w:rPr>
      </w:pPr>
      <w:r>
        <w:rPr>
          <w:rFonts w:hint="eastAsia" w:ascii="宋体" w:hAnsi="宋体" w:eastAsia="宋体" w:cs="宋体"/>
          <w:szCs w:val="21"/>
        </w:rPr>
        <w:t>3.1.1.甲方有自行或委托第三方机构，对乙方提供的本项目的服务进行监管的权利。</w:t>
      </w:r>
    </w:p>
    <w:p>
      <w:pPr>
        <w:spacing w:line="360" w:lineRule="auto"/>
        <w:rPr>
          <w:rFonts w:ascii="宋体" w:hAnsi="宋体" w:eastAsia="宋体" w:cs="宋体"/>
          <w:szCs w:val="21"/>
        </w:rPr>
      </w:pPr>
      <w:r>
        <w:rPr>
          <w:rFonts w:hint="eastAsia" w:ascii="宋体" w:hAnsi="宋体" w:eastAsia="宋体" w:cs="宋体"/>
          <w:szCs w:val="21"/>
        </w:rPr>
        <w:t>3.1.2.甲方有自行或委托第三方机构，对乙方的建设、运维、管理、安全、质量、服务状况进行定期评估考核的权利，并依据附件2相关条款进行处置。</w:t>
      </w:r>
    </w:p>
    <w:p>
      <w:pPr>
        <w:spacing w:line="360" w:lineRule="auto"/>
        <w:rPr>
          <w:rFonts w:ascii="宋体" w:hAnsi="宋体" w:eastAsia="宋体" w:cs="宋体"/>
          <w:szCs w:val="21"/>
        </w:rPr>
      </w:pPr>
      <w:r>
        <w:rPr>
          <w:rFonts w:hint="eastAsia" w:ascii="宋体" w:hAnsi="宋体" w:eastAsia="宋体" w:cs="宋体"/>
          <w:szCs w:val="21"/>
        </w:rPr>
        <w:t>3.1.3.乙方因自身原因导致合同无法继续履行，则视为违约，甲方有权单方解除合同，并向乙方追偿损失。</w:t>
      </w:r>
    </w:p>
    <w:p>
      <w:pPr>
        <w:spacing w:line="360" w:lineRule="auto"/>
        <w:rPr>
          <w:rFonts w:ascii="宋体" w:hAnsi="宋体" w:eastAsia="宋体" w:cs="宋体"/>
          <w:szCs w:val="21"/>
        </w:rPr>
      </w:pPr>
      <w:r>
        <w:rPr>
          <w:rFonts w:hint="eastAsia" w:ascii="宋体" w:hAnsi="宋体" w:eastAsia="宋体" w:cs="宋体"/>
          <w:szCs w:val="21"/>
        </w:rPr>
        <w:t>3.1.4.如因乙方原因导致甲方被行政处分或行政处罚，甲方保留向乙方追究法律责任、经济责任的权利。</w:t>
      </w:r>
    </w:p>
    <w:p>
      <w:pPr>
        <w:spacing w:line="360" w:lineRule="auto"/>
        <w:rPr>
          <w:rFonts w:ascii="宋体" w:hAnsi="宋体" w:eastAsia="宋体" w:cs="宋体"/>
          <w:szCs w:val="21"/>
        </w:rPr>
      </w:pPr>
      <w:r>
        <w:rPr>
          <w:rFonts w:hint="eastAsia" w:ascii="宋体" w:hAnsi="宋体" w:eastAsia="宋体" w:cs="宋体"/>
          <w:szCs w:val="21"/>
        </w:rPr>
        <w:t>3.1.5.法律、法规授予甲方的其他权利。</w:t>
      </w:r>
    </w:p>
    <w:p>
      <w:pPr>
        <w:spacing w:line="360" w:lineRule="auto"/>
        <w:rPr>
          <w:rFonts w:ascii="宋体" w:hAnsi="宋体" w:eastAsia="宋体" w:cs="宋体"/>
          <w:b/>
          <w:bCs/>
          <w:sz w:val="24"/>
          <w:szCs w:val="24"/>
        </w:rPr>
      </w:pPr>
      <w:r>
        <w:rPr>
          <w:rFonts w:hint="eastAsia" w:ascii="宋体" w:hAnsi="宋体" w:eastAsia="宋体" w:cs="宋体"/>
          <w:b/>
          <w:bCs/>
          <w:sz w:val="24"/>
          <w:szCs w:val="24"/>
        </w:rPr>
        <w:t>3.2. 义务</w:t>
      </w:r>
    </w:p>
    <w:p>
      <w:pPr>
        <w:spacing w:line="360" w:lineRule="auto"/>
        <w:rPr>
          <w:rFonts w:ascii="宋体" w:hAnsi="宋体" w:eastAsia="宋体" w:cs="宋体"/>
          <w:szCs w:val="21"/>
        </w:rPr>
      </w:pPr>
      <w:r>
        <w:rPr>
          <w:rFonts w:hint="eastAsia" w:ascii="宋体" w:hAnsi="宋体" w:eastAsia="宋体" w:cs="宋体"/>
          <w:szCs w:val="21"/>
        </w:rPr>
        <w:t>3.2.1.依据乙方的书面申请，在不影响正常工作的前提下协助乙方及时获得本项目需要的合理、合法的条件，包括但不限于成立项目协调小组或安排专人负责配合乙方开展服务，协调乙方与相关单位的工作关系，保障项目顺利实施和运营维护以及提供本项目所需水、电、服务场地、信息和数据等相关事宜；对委托给乙方运维的政务信息系统所涉及的知识产权取得合法授权（如有）。</w:t>
      </w:r>
    </w:p>
    <w:p>
      <w:pPr>
        <w:spacing w:line="360" w:lineRule="auto"/>
        <w:rPr>
          <w:rFonts w:ascii="宋体" w:hAnsi="宋体" w:eastAsia="宋体" w:cs="宋体"/>
          <w:szCs w:val="21"/>
        </w:rPr>
      </w:pPr>
      <w:r>
        <w:rPr>
          <w:rFonts w:hint="eastAsia" w:ascii="宋体" w:hAnsi="宋体" w:eastAsia="宋体" w:cs="宋体"/>
          <w:szCs w:val="21"/>
        </w:rPr>
        <w:t>3.2.2.甲方应依照合同要求向乙方提供技术服务所必须的信息、数据、资料，并负责为乙方提供必要的设备、工作场地、后勤设施等。</w:t>
      </w:r>
    </w:p>
    <w:p>
      <w:pPr>
        <w:spacing w:line="360" w:lineRule="auto"/>
        <w:rPr>
          <w:rFonts w:ascii="宋体" w:hAnsi="宋体" w:eastAsia="宋体" w:cs="宋体"/>
          <w:szCs w:val="21"/>
        </w:rPr>
      </w:pPr>
      <w:r>
        <w:rPr>
          <w:rFonts w:hint="eastAsia" w:ascii="宋体" w:hAnsi="宋体" w:eastAsia="宋体" w:cs="宋体"/>
          <w:szCs w:val="21"/>
        </w:rPr>
        <w:t>3.2.3.甲方应在项目小组指派一名甲方人员作为项目负责人，负责对乙方服务进行协调、监督，项目负责人应定期向甲方汇报，与乙方项目负责人沟通，并负责本合同项下服务和/或可交付成果物的验收组织工作。如乙方提供的服务达不到甲方要求的，甲方应及时将不符合要求的内容和原因通知乙方。</w:t>
      </w:r>
    </w:p>
    <w:p>
      <w:pPr>
        <w:spacing w:line="360" w:lineRule="auto"/>
        <w:rPr>
          <w:rFonts w:ascii="宋体" w:hAnsi="宋体" w:eastAsia="宋体" w:cs="宋体"/>
          <w:szCs w:val="21"/>
        </w:rPr>
      </w:pPr>
      <w:r>
        <w:rPr>
          <w:rFonts w:hint="eastAsia" w:ascii="宋体" w:hAnsi="宋体" w:eastAsia="宋体" w:cs="宋体"/>
          <w:szCs w:val="21"/>
        </w:rPr>
        <w:t>3.2.4.甲方应及时组织验收，对乙方提交的符合本合同约定的服务成果进行书面确认。</w:t>
      </w:r>
    </w:p>
    <w:p>
      <w:pPr>
        <w:spacing w:line="360" w:lineRule="auto"/>
        <w:rPr>
          <w:rFonts w:ascii="宋体" w:hAnsi="宋体" w:eastAsia="宋体" w:cs="宋体"/>
          <w:szCs w:val="21"/>
        </w:rPr>
      </w:pPr>
      <w:r>
        <w:rPr>
          <w:rFonts w:hint="eastAsia" w:ascii="宋体" w:hAnsi="宋体" w:eastAsia="宋体" w:cs="宋体"/>
          <w:szCs w:val="21"/>
        </w:rPr>
        <w:t>3.2.5.按照本合同的约定向乙方支付合同金额。</w:t>
      </w:r>
    </w:p>
    <w:p>
      <w:pPr>
        <w:spacing w:line="360" w:lineRule="auto"/>
        <w:rPr>
          <w:rFonts w:ascii="宋体" w:hAnsi="宋体" w:eastAsia="宋体" w:cs="宋体"/>
          <w:szCs w:val="21"/>
        </w:rPr>
      </w:pPr>
      <w:r>
        <w:rPr>
          <w:rFonts w:hint="eastAsia" w:ascii="宋体" w:hAnsi="宋体" w:eastAsia="宋体" w:cs="宋体"/>
          <w:szCs w:val="21"/>
        </w:rPr>
        <w:t>3.2.6.及时审核并确认乙方提交的服务成果、进度报告等。</w:t>
      </w:r>
    </w:p>
    <w:p>
      <w:pPr>
        <w:spacing w:line="360" w:lineRule="auto"/>
        <w:rPr>
          <w:rFonts w:ascii="宋体" w:hAnsi="宋体" w:eastAsia="宋体" w:cs="宋体"/>
          <w:szCs w:val="21"/>
        </w:rPr>
      </w:pPr>
      <w:r>
        <w:rPr>
          <w:rFonts w:hint="eastAsia" w:ascii="宋体" w:hAnsi="宋体" w:eastAsia="宋体" w:cs="宋体"/>
          <w:szCs w:val="21"/>
        </w:rPr>
        <w:t>3.2.7.若甲方在其他合同中为本项目指定监理单位，甲方应当将授予监理单位的监理权利及时通知乙方。</w:t>
      </w:r>
    </w:p>
    <w:p>
      <w:pPr>
        <w:spacing w:line="360" w:lineRule="auto"/>
        <w:rPr>
          <w:rFonts w:ascii="宋体" w:hAnsi="宋体" w:eastAsia="宋体" w:cs="宋体"/>
          <w:szCs w:val="21"/>
        </w:rPr>
      </w:pPr>
      <w:r>
        <w:rPr>
          <w:rFonts w:hint="eastAsia" w:ascii="宋体" w:hAnsi="宋体" w:eastAsia="宋体" w:cs="宋体"/>
          <w:szCs w:val="21"/>
        </w:rPr>
        <w:t>3.2.8.法律、法规规定的以及本合同项下的其他义务。</w:t>
      </w:r>
    </w:p>
    <w:p>
      <w:pPr>
        <w:spacing w:line="360" w:lineRule="auto"/>
        <w:rPr>
          <w:rFonts w:ascii="宋体" w:hAnsi="宋体" w:eastAsia="宋体" w:cs="宋体"/>
          <w:b/>
          <w:bCs/>
          <w:sz w:val="28"/>
          <w:szCs w:val="28"/>
        </w:rPr>
      </w:pPr>
      <w:r>
        <w:rPr>
          <w:rFonts w:hint="eastAsia" w:ascii="宋体" w:hAnsi="宋体" w:eastAsia="宋体" w:cs="宋体"/>
          <w:b/>
          <w:bCs/>
          <w:sz w:val="28"/>
          <w:szCs w:val="28"/>
        </w:rPr>
        <w:t>4.乙方</w:t>
      </w:r>
    </w:p>
    <w:p>
      <w:pPr>
        <w:spacing w:line="360" w:lineRule="auto"/>
        <w:rPr>
          <w:rFonts w:ascii="宋体" w:hAnsi="宋体" w:eastAsia="宋体" w:cs="宋体"/>
          <w:b/>
          <w:bCs/>
          <w:sz w:val="24"/>
          <w:szCs w:val="24"/>
        </w:rPr>
      </w:pPr>
      <w:r>
        <w:rPr>
          <w:rFonts w:hint="eastAsia" w:ascii="宋体" w:hAnsi="宋体" w:eastAsia="宋体" w:cs="宋体"/>
          <w:b/>
          <w:bCs/>
          <w:sz w:val="24"/>
          <w:szCs w:val="24"/>
        </w:rPr>
        <w:t>4.1.权利</w:t>
      </w:r>
    </w:p>
    <w:p>
      <w:pPr>
        <w:spacing w:line="360" w:lineRule="auto"/>
        <w:rPr>
          <w:rFonts w:ascii="宋体" w:hAnsi="宋体" w:eastAsia="宋体" w:cs="宋体"/>
          <w:szCs w:val="21"/>
        </w:rPr>
      </w:pPr>
      <w:r>
        <w:rPr>
          <w:rFonts w:hint="eastAsia" w:ascii="宋体" w:hAnsi="宋体" w:eastAsia="宋体" w:cs="宋体"/>
          <w:szCs w:val="21"/>
        </w:rPr>
        <w:t>4.1.1.要求甲方按本合同的约定支付合同金额的权利。</w:t>
      </w:r>
    </w:p>
    <w:p>
      <w:pPr>
        <w:spacing w:line="360" w:lineRule="auto"/>
        <w:rPr>
          <w:rFonts w:ascii="宋体" w:hAnsi="宋体" w:eastAsia="宋体" w:cs="宋体"/>
          <w:szCs w:val="21"/>
        </w:rPr>
      </w:pPr>
      <w:r>
        <w:rPr>
          <w:rFonts w:hint="eastAsia" w:ascii="宋体" w:hAnsi="宋体" w:eastAsia="宋体" w:cs="宋体"/>
          <w:szCs w:val="21"/>
        </w:rPr>
        <w:t>4.1.2.如果因不可归责于乙方的原因导致乙方不能履约的，则乙方有权和甲方就有关事宜进行沟通，如经甲方确认确属不可归责于乙方的原因，且乙方已为避免此种情形采取必要的措施，则甲方出具相应的书面文件，确认不得以此作为对乙方考核不达标的依据，并不得追究乙方的违约责任。</w:t>
      </w:r>
    </w:p>
    <w:p>
      <w:pPr>
        <w:spacing w:line="360" w:lineRule="auto"/>
        <w:rPr>
          <w:rFonts w:ascii="宋体" w:hAnsi="宋体" w:eastAsia="宋体" w:cs="宋体"/>
          <w:szCs w:val="21"/>
        </w:rPr>
      </w:pPr>
      <w:r>
        <w:rPr>
          <w:rFonts w:hint="eastAsia" w:ascii="宋体" w:hAnsi="宋体" w:eastAsia="宋体" w:cs="宋体"/>
          <w:szCs w:val="21"/>
        </w:rPr>
        <w:t>4.1.3.法律、法规规定以及本合同规定的其他权利。</w:t>
      </w:r>
    </w:p>
    <w:p>
      <w:pPr>
        <w:spacing w:line="360" w:lineRule="auto"/>
        <w:rPr>
          <w:rFonts w:ascii="宋体" w:hAnsi="宋体" w:eastAsia="宋体" w:cs="宋体"/>
          <w:szCs w:val="21"/>
        </w:rPr>
      </w:pPr>
      <w:r>
        <w:rPr>
          <w:rFonts w:hint="eastAsia" w:ascii="宋体" w:hAnsi="宋体" w:eastAsia="宋体" w:cs="宋体"/>
          <w:szCs w:val="21"/>
        </w:rPr>
        <w:t>4.2.义务</w:t>
      </w:r>
    </w:p>
    <w:p>
      <w:pPr>
        <w:spacing w:line="360" w:lineRule="auto"/>
        <w:rPr>
          <w:rFonts w:ascii="宋体" w:hAnsi="宋体" w:eastAsia="宋体" w:cs="宋体"/>
          <w:szCs w:val="21"/>
        </w:rPr>
      </w:pPr>
      <w:r>
        <w:rPr>
          <w:rFonts w:hint="eastAsia" w:ascii="宋体" w:hAnsi="宋体" w:eastAsia="宋体" w:cs="宋体"/>
          <w:szCs w:val="21"/>
        </w:rPr>
        <w:t>4.2.1.按照本合同约定（包括进度、质量、安全标准）完成本项目。</w:t>
      </w:r>
    </w:p>
    <w:p>
      <w:pPr>
        <w:spacing w:line="360" w:lineRule="auto"/>
        <w:rPr>
          <w:rFonts w:ascii="宋体" w:hAnsi="宋体" w:eastAsia="宋体" w:cs="宋体"/>
          <w:szCs w:val="21"/>
        </w:rPr>
      </w:pPr>
      <w:r>
        <w:rPr>
          <w:rFonts w:hint="eastAsia" w:ascii="宋体" w:hAnsi="宋体" w:eastAsia="宋体" w:cs="宋体"/>
          <w:szCs w:val="21"/>
        </w:rPr>
        <w:t>4.2.2.接受甲方或其指定的第三方机构对本项目的监管、评估考核等。</w:t>
      </w:r>
    </w:p>
    <w:p>
      <w:pPr>
        <w:spacing w:line="360" w:lineRule="auto"/>
        <w:rPr>
          <w:rFonts w:ascii="宋体" w:hAnsi="宋体" w:eastAsia="宋体" w:cs="宋体"/>
          <w:szCs w:val="21"/>
        </w:rPr>
      </w:pPr>
      <w:r>
        <w:rPr>
          <w:rFonts w:hint="eastAsia" w:ascii="宋体" w:hAnsi="宋体" w:eastAsia="宋体" w:cs="宋体"/>
          <w:szCs w:val="21"/>
        </w:rPr>
        <w:t>4.2.3.服务期内，如遇国家法律、法规及相关政策发生重大变化，对本合同的履行造成实质性的影响，乙方应积极与甲方协商解决，并采取合理措施避免各方的损失扩大。</w:t>
      </w:r>
    </w:p>
    <w:p>
      <w:pPr>
        <w:spacing w:line="360" w:lineRule="auto"/>
        <w:rPr>
          <w:rFonts w:ascii="宋体" w:hAnsi="宋体" w:eastAsia="宋体" w:cs="宋体"/>
          <w:szCs w:val="21"/>
        </w:rPr>
      </w:pPr>
      <w:r>
        <w:rPr>
          <w:rFonts w:hint="eastAsia" w:ascii="宋体" w:hAnsi="宋体" w:eastAsia="宋体" w:cs="宋体"/>
          <w:szCs w:val="21"/>
        </w:rPr>
        <w:t>4.2.4.如政府审计部门或政府审计部门委托的第三方审计单位需对涉及本合同的事项进行审计时，乙方应按照政府审计有关法律法规和政策要求，支持、协助审计部门或其委托的跟踪审计单位开展工作。</w:t>
      </w:r>
    </w:p>
    <w:p>
      <w:pPr>
        <w:spacing w:line="360" w:lineRule="auto"/>
        <w:rPr>
          <w:rFonts w:ascii="宋体" w:hAnsi="宋体" w:eastAsia="宋体" w:cs="宋体"/>
          <w:szCs w:val="21"/>
        </w:rPr>
      </w:pPr>
      <w:r>
        <w:rPr>
          <w:rFonts w:hint="eastAsia" w:ascii="宋体" w:hAnsi="宋体" w:eastAsia="宋体" w:cs="宋体"/>
          <w:szCs w:val="21"/>
        </w:rPr>
        <w:t>4.2.5.乙方应加强项目相关人员管理。向甲方书面提交本合同项目具体的人力资源计划资料，乙方应书面报甲方备案，并接受甲方定期不定期的检查。应加强对驻场人员管理，遵守甲方工作管理要求，接受工作指导和统一安排。</w:t>
      </w:r>
    </w:p>
    <w:p>
      <w:pPr>
        <w:spacing w:line="360" w:lineRule="auto"/>
        <w:rPr>
          <w:rFonts w:ascii="宋体" w:hAnsi="宋体" w:eastAsia="宋体" w:cs="宋体"/>
          <w:szCs w:val="21"/>
        </w:rPr>
      </w:pPr>
      <w:r>
        <w:rPr>
          <w:rFonts w:hint="eastAsia" w:ascii="宋体" w:hAnsi="宋体" w:eastAsia="宋体" w:cs="宋体"/>
          <w:szCs w:val="21"/>
        </w:rPr>
        <w:t>4.2.6.乙方应保证所提供的产品或服务没有侵害任何第三方的知识产权或其他正当权益。如有第三方指控甲方接受乙方提供的产品或服务侵犯了该方的知识产权或其他合法权利，乙方应自费就上述指控为甲方辩护或进行妥善处理，并承担给甲方及第三方造成的一切损失（包括但不限于赔偿金、律师费、诉讼费等）。如乙方不为甲方辩护或不进行妥善处理，甲方可自行处理，对于甲方与第三方达成的和解协议或法院、仲裁机构作出的生效法律文书确定由甲方承担的责任和费用，及甲方自行处理所支出的合理费用（包括但不限于律师费、案件受理费、执行费、差旅费等），乙方同意全部承担，甲方有权在应付乙方的合同款项中直接扣减相应金额或另行向乙方进行追偿。</w:t>
      </w:r>
    </w:p>
    <w:p>
      <w:pPr>
        <w:spacing w:line="360" w:lineRule="auto"/>
        <w:rPr>
          <w:rFonts w:ascii="宋体" w:hAnsi="宋体" w:eastAsia="宋体" w:cs="宋体"/>
          <w:szCs w:val="21"/>
        </w:rPr>
      </w:pPr>
      <w:r>
        <w:rPr>
          <w:rFonts w:hint="eastAsia" w:ascii="宋体" w:hAnsi="宋体" w:eastAsia="宋体" w:cs="宋体"/>
          <w:szCs w:val="21"/>
        </w:rPr>
        <w:t>4.2.7.合同履行期内，如乙方的股东拟转让股权的，乙方应按《公司法》等法律法规及《公司章程》履行相应的决策、审批程序，并及时向甲方报备。</w:t>
      </w:r>
    </w:p>
    <w:p>
      <w:pPr>
        <w:spacing w:line="360" w:lineRule="auto"/>
        <w:rPr>
          <w:rFonts w:ascii="宋体" w:hAnsi="宋体" w:eastAsia="宋体" w:cs="宋体"/>
          <w:szCs w:val="21"/>
        </w:rPr>
      </w:pPr>
      <w:r>
        <w:rPr>
          <w:rFonts w:hint="eastAsia" w:ascii="宋体" w:hAnsi="宋体" w:eastAsia="宋体" w:cs="宋体"/>
          <w:szCs w:val="21"/>
        </w:rPr>
        <w:t>4.2.8.合同履行期限届满后，或者按照本合同约定需要终止或解除合同的，乙方应配合甲方做好与项目相关的数据迁移、资料移交等工作。</w:t>
      </w:r>
    </w:p>
    <w:p>
      <w:pPr>
        <w:spacing w:line="360" w:lineRule="auto"/>
        <w:rPr>
          <w:rFonts w:ascii="宋体" w:hAnsi="宋体" w:eastAsia="宋体" w:cs="宋体"/>
          <w:szCs w:val="21"/>
        </w:rPr>
      </w:pPr>
      <w:r>
        <w:rPr>
          <w:rFonts w:hint="eastAsia" w:ascii="宋体" w:hAnsi="宋体" w:eastAsia="宋体" w:cs="宋体"/>
          <w:szCs w:val="21"/>
        </w:rPr>
        <w:t>4.2.9.若甲方在其他合同中为本项目指定咨询、监理单位，乙方应无条件接受甲方或甲方指定的咨询、监理单位的统一管理和监督检查，并按要求完成相关配合工作。</w:t>
      </w:r>
    </w:p>
    <w:p>
      <w:pPr>
        <w:spacing w:line="360" w:lineRule="auto"/>
        <w:rPr>
          <w:rFonts w:ascii="宋体" w:hAnsi="宋体" w:eastAsia="宋体" w:cs="宋体"/>
          <w:szCs w:val="21"/>
        </w:rPr>
      </w:pPr>
      <w:r>
        <w:rPr>
          <w:rFonts w:hint="eastAsia" w:ascii="宋体" w:hAnsi="宋体" w:eastAsia="宋体" w:cs="宋体"/>
          <w:szCs w:val="21"/>
        </w:rPr>
        <w:t>4.2.10.若甲方在其他合同中为本项目指定第三方验收测评机构，测评内容包括但不限于系统规模（功能点评估）、功能、性能、安全性、可靠性、易用性、维护性、可移植性等，乙方应无条件配合完成相关工作。</w:t>
      </w:r>
    </w:p>
    <w:p>
      <w:pPr>
        <w:spacing w:line="360" w:lineRule="auto"/>
        <w:rPr>
          <w:rFonts w:ascii="宋体" w:hAnsi="宋体" w:eastAsia="宋体" w:cs="宋体"/>
          <w:szCs w:val="21"/>
        </w:rPr>
      </w:pPr>
      <w:r>
        <w:rPr>
          <w:rFonts w:hint="eastAsia" w:ascii="宋体" w:hAnsi="宋体" w:eastAsia="宋体" w:cs="宋体"/>
          <w:szCs w:val="21"/>
        </w:rPr>
        <w:t>4.2.11.乙方应对其履行本合同所雇佣、安排的全部人员的安全事故承担责任。由于乙方或乙方人员原因在甲方办公场所内及其毗邻造成的第三者人身伤亡和财产损失，由乙方负责赔偿，若造成甲方实际损失的，甲方有权向乙方全额追索。</w:t>
      </w:r>
    </w:p>
    <w:p>
      <w:pPr>
        <w:spacing w:line="360" w:lineRule="auto"/>
        <w:rPr>
          <w:rFonts w:ascii="宋体" w:hAnsi="宋体" w:eastAsia="宋体" w:cs="宋体"/>
          <w:szCs w:val="21"/>
        </w:rPr>
      </w:pPr>
      <w:r>
        <w:rPr>
          <w:rFonts w:hint="eastAsia" w:ascii="宋体" w:hAnsi="宋体" w:eastAsia="宋体" w:cs="宋体"/>
          <w:szCs w:val="21"/>
        </w:rPr>
        <w:t>4.2.12. 乙方需按甲方要求移交系统超级管理员和其他重要权限。</w:t>
      </w:r>
    </w:p>
    <w:p>
      <w:pPr>
        <w:spacing w:line="360" w:lineRule="auto"/>
        <w:rPr>
          <w:rFonts w:ascii="宋体" w:hAnsi="宋体" w:eastAsia="宋体" w:cs="宋体"/>
          <w:szCs w:val="21"/>
        </w:rPr>
      </w:pPr>
      <w:r>
        <w:rPr>
          <w:rFonts w:hint="eastAsia" w:ascii="宋体" w:hAnsi="宋体" w:eastAsia="宋体" w:cs="宋体"/>
          <w:szCs w:val="21"/>
        </w:rPr>
        <w:t>4.2.13乙方按甲方要求，配合完成本项目关联系统的数据资产、数字化资产建档建卡，包括但不限于：系统登记、资产清查盘点、建立并完善资产信息卡等工作。具体建档建卡要素和格式须符合财政部《关于加强行政事业单位数据资产管理的通知》（财资〔2024〕1号）、《固定资产等资产基础分类与代码》（GB/T 14885-2022）等国家和广东省相关政策，以及甲方内控制度的要求。乙方需保证其交付工作即数据资产信息的齐全性、准确性和真实性。</w:t>
      </w:r>
    </w:p>
    <w:p>
      <w:pPr>
        <w:spacing w:line="360" w:lineRule="auto"/>
        <w:rPr>
          <w:rFonts w:ascii="宋体" w:hAnsi="宋体" w:eastAsia="宋体" w:cs="宋体"/>
          <w:szCs w:val="21"/>
        </w:rPr>
      </w:pPr>
      <w:r>
        <w:rPr>
          <w:rFonts w:hint="eastAsia" w:ascii="宋体" w:hAnsi="宋体" w:eastAsia="宋体" w:cs="宋体"/>
          <w:szCs w:val="21"/>
        </w:rPr>
        <w:t>4.2.14法律、法规规定的以及本合同项下的其他义务。</w:t>
      </w:r>
    </w:p>
    <w:p>
      <w:pPr>
        <w:spacing w:line="360" w:lineRule="auto"/>
        <w:rPr>
          <w:rFonts w:ascii="宋体" w:hAnsi="宋体" w:eastAsia="宋体" w:cs="宋体"/>
          <w:b/>
          <w:bCs/>
          <w:sz w:val="28"/>
          <w:szCs w:val="28"/>
        </w:rPr>
      </w:pPr>
      <w:r>
        <w:rPr>
          <w:rFonts w:hint="eastAsia" w:ascii="宋体" w:hAnsi="宋体" w:eastAsia="宋体" w:cs="宋体"/>
          <w:b/>
          <w:bCs/>
          <w:sz w:val="28"/>
          <w:szCs w:val="28"/>
        </w:rPr>
        <w:t>5.其他相关方</w:t>
      </w:r>
    </w:p>
    <w:p>
      <w:pPr>
        <w:spacing w:line="360" w:lineRule="auto"/>
        <w:rPr>
          <w:rFonts w:ascii="宋体" w:hAnsi="宋体" w:eastAsia="宋体" w:cs="宋体"/>
          <w:szCs w:val="21"/>
        </w:rPr>
      </w:pPr>
      <w:r>
        <w:rPr>
          <w:rFonts w:hint="eastAsia" w:ascii="宋体" w:hAnsi="宋体" w:eastAsia="宋体" w:cs="宋体"/>
          <w:szCs w:val="21"/>
        </w:rPr>
        <w:t>无。</w:t>
      </w:r>
    </w:p>
    <w:p>
      <w:pPr>
        <w:rPr>
          <w:rFonts w:ascii="宋体" w:hAnsi="宋体" w:eastAsia="宋体" w:cs="宋体"/>
          <w:szCs w:val="21"/>
        </w:rPr>
      </w:pPr>
      <w:r>
        <w:rPr>
          <w:rFonts w:hint="eastAsia" w:ascii="宋体" w:hAnsi="宋体" w:eastAsia="宋体" w:cs="宋体"/>
          <w:szCs w:val="21"/>
        </w:rPr>
        <w:br w:type="page"/>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第三章 服务内容及服务期限</w:t>
      </w:r>
    </w:p>
    <w:p>
      <w:pPr>
        <w:spacing w:line="360" w:lineRule="auto"/>
        <w:rPr>
          <w:rFonts w:ascii="宋体" w:hAnsi="宋体" w:eastAsia="宋体" w:cs="宋体"/>
          <w:b/>
          <w:bCs/>
          <w:sz w:val="28"/>
          <w:szCs w:val="28"/>
        </w:rPr>
      </w:pPr>
      <w:r>
        <w:rPr>
          <w:rFonts w:hint="eastAsia" w:ascii="宋体" w:hAnsi="宋体" w:eastAsia="宋体" w:cs="宋体"/>
          <w:b/>
          <w:bCs/>
          <w:sz w:val="28"/>
          <w:szCs w:val="28"/>
        </w:rPr>
        <w:t>6.服务内容</w:t>
      </w:r>
    </w:p>
    <w:p>
      <w:pPr>
        <w:spacing w:line="360" w:lineRule="auto"/>
        <w:rPr>
          <w:rFonts w:ascii="宋体" w:hAnsi="宋体" w:eastAsia="宋体" w:cs="宋体"/>
          <w:szCs w:val="21"/>
        </w:rPr>
      </w:pPr>
      <w:r>
        <w:rPr>
          <w:rFonts w:hint="eastAsia" w:ascii="宋体" w:hAnsi="宋体" w:eastAsia="宋体" w:cs="宋体"/>
          <w:szCs w:val="21"/>
        </w:rPr>
        <w:t>本项目详细内容见附件1。</w:t>
      </w:r>
    </w:p>
    <w:p>
      <w:pPr>
        <w:spacing w:line="360" w:lineRule="auto"/>
        <w:rPr>
          <w:rFonts w:ascii="宋体" w:hAnsi="宋体" w:eastAsia="宋体" w:cs="宋体"/>
          <w:b/>
          <w:bCs/>
          <w:sz w:val="28"/>
          <w:szCs w:val="28"/>
        </w:rPr>
      </w:pPr>
      <w:r>
        <w:rPr>
          <w:rFonts w:hint="eastAsia" w:ascii="宋体" w:hAnsi="宋体" w:eastAsia="宋体" w:cs="宋体"/>
          <w:b/>
          <w:bCs/>
          <w:sz w:val="28"/>
          <w:szCs w:val="28"/>
        </w:rPr>
        <w:t>7.服务期限</w:t>
      </w:r>
    </w:p>
    <w:p>
      <w:pPr>
        <w:spacing w:line="360" w:lineRule="auto"/>
        <w:rPr>
          <w:rFonts w:ascii="宋体" w:hAnsi="宋体" w:eastAsia="宋体" w:cs="宋体"/>
          <w:szCs w:val="21"/>
        </w:rPr>
      </w:pPr>
      <w:r>
        <w:rPr>
          <w:rFonts w:hint="eastAsia" w:ascii="宋体" w:hAnsi="宋体" w:eastAsia="宋体" w:cs="宋体"/>
          <w:szCs w:val="21"/>
        </w:rPr>
        <w:t>本项目服务期为1年，自2025年5月1日至2026年4月30日止。</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第四章 服务实施和验收</w:t>
      </w:r>
    </w:p>
    <w:p>
      <w:pPr>
        <w:spacing w:line="360" w:lineRule="auto"/>
        <w:rPr>
          <w:rFonts w:ascii="宋体" w:hAnsi="宋体" w:eastAsia="宋体" w:cs="宋体"/>
          <w:b/>
          <w:bCs/>
          <w:sz w:val="28"/>
          <w:szCs w:val="28"/>
        </w:rPr>
      </w:pPr>
      <w:r>
        <w:rPr>
          <w:rFonts w:hint="eastAsia" w:ascii="宋体" w:hAnsi="宋体" w:eastAsia="宋体" w:cs="宋体"/>
          <w:b/>
          <w:bCs/>
          <w:sz w:val="28"/>
          <w:szCs w:val="28"/>
        </w:rPr>
        <w:t>8.项目安全防护</w:t>
      </w:r>
    </w:p>
    <w:p>
      <w:pPr>
        <w:spacing w:line="360" w:lineRule="auto"/>
        <w:rPr>
          <w:rFonts w:ascii="宋体" w:hAnsi="宋体" w:eastAsia="宋体" w:cs="宋体"/>
          <w:szCs w:val="21"/>
        </w:rPr>
      </w:pPr>
      <w:r>
        <w:rPr>
          <w:rFonts w:hint="eastAsia" w:ascii="宋体" w:hAnsi="宋体" w:eastAsia="宋体" w:cs="宋体"/>
          <w:szCs w:val="21"/>
        </w:rPr>
        <w:t>8.1.本项目服务实施期间，乙方应严格遵守国家相关安全规定。若因乙方原因出现任何安全问题，乙方应承担全部责任。</w:t>
      </w:r>
    </w:p>
    <w:p>
      <w:pPr>
        <w:spacing w:line="360" w:lineRule="auto"/>
        <w:rPr>
          <w:rFonts w:ascii="宋体" w:hAnsi="宋体" w:eastAsia="宋体" w:cs="宋体"/>
          <w:szCs w:val="21"/>
        </w:rPr>
      </w:pPr>
      <w:r>
        <w:rPr>
          <w:rFonts w:hint="eastAsia" w:ascii="宋体" w:hAnsi="宋体" w:eastAsia="宋体" w:cs="宋体"/>
          <w:szCs w:val="21"/>
        </w:rPr>
        <w:t>8.2.甲方有权聘请第三方测评公司对乙方提供的信息系统进行安全等级保护测评，乙方应予以配合，确保其所提供的产品或服务满足公安部信息系统安全等保级的要求。</w:t>
      </w:r>
    </w:p>
    <w:p>
      <w:pPr>
        <w:spacing w:line="360" w:lineRule="auto"/>
        <w:rPr>
          <w:rFonts w:ascii="宋体" w:hAnsi="宋体" w:eastAsia="宋体" w:cs="宋体"/>
          <w:szCs w:val="21"/>
        </w:rPr>
      </w:pPr>
      <w:r>
        <w:rPr>
          <w:rFonts w:hint="eastAsia" w:ascii="宋体" w:hAnsi="宋体" w:eastAsia="宋体" w:cs="宋体"/>
          <w:szCs w:val="21"/>
        </w:rPr>
        <w:t>8.3未向甲方报备，乙方不得擅自调整本项目所涉及系统功能，或实施与其他业务系统对接等工作。</w:t>
      </w:r>
    </w:p>
    <w:p>
      <w:pPr>
        <w:spacing w:line="360" w:lineRule="auto"/>
        <w:rPr>
          <w:rFonts w:ascii="宋体" w:hAnsi="宋体" w:eastAsia="宋体" w:cs="宋体"/>
          <w:b/>
          <w:bCs/>
          <w:sz w:val="28"/>
          <w:szCs w:val="28"/>
        </w:rPr>
      </w:pPr>
      <w:r>
        <w:rPr>
          <w:rFonts w:hint="eastAsia" w:ascii="宋体" w:hAnsi="宋体" w:eastAsia="宋体" w:cs="宋体"/>
          <w:b/>
          <w:bCs/>
          <w:sz w:val="28"/>
          <w:szCs w:val="28"/>
        </w:rPr>
        <w:t>9.项目进度保障</w:t>
      </w:r>
    </w:p>
    <w:p>
      <w:pPr>
        <w:spacing w:line="360" w:lineRule="auto"/>
        <w:rPr>
          <w:rFonts w:ascii="宋体" w:hAnsi="宋体" w:eastAsia="宋体" w:cs="宋体"/>
          <w:szCs w:val="21"/>
        </w:rPr>
      </w:pPr>
      <w:r>
        <w:rPr>
          <w:rFonts w:hint="eastAsia" w:ascii="宋体" w:hAnsi="宋体" w:eastAsia="宋体" w:cs="宋体"/>
          <w:szCs w:val="21"/>
        </w:rPr>
        <w:t>9.1.交付延误</w:t>
      </w:r>
    </w:p>
    <w:p>
      <w:pPr>
        <w:spacing w:line="360" w:lineRule="auto"/>
        <w:rPr>
          <w:rFonts w:ascii="宋体" w:hAnsi="宋体" w:eastAsia="宋体" w:cs="宋体"/>
          <w:szCs w:val="21"/>
        </w:rPr>
      </w:pPr>
      <w:r>
        <w:rPr>
          <w:rFonts w:hint="eastAsia" w:ascii="宋体" w:hAnsi="宋体" w:eastAsia="宋体" w:cs="宋体"/>
          <w:szCs w:val="21"/>
        </w:rPr>
        <w:t>如果乙方在项目实施过程中，由于不可抗力、政策调整、甲方需求变化、技术更新等客观原因导致交付时间不能满足本合同约定的进度要求，按照有利于项目成功的原则，乙方应立即通知甲方，并就变更背景、变更依据、相应的变更控制措施以及变更影响评估提出进度变更申请，提交第三方监理审核、甲方审批后执行变更。</w:t>
      </w:r>
    </w:p>
    <w:p>
      <w:pPr>
        <w:spacing w:line="360" w:lineRule="auto"/>
        <w:rPr>
          <w:rFonts w:ascii="宋体" w:hAnsi="宋体" w:eastAsia="宋体" w:cs="宋体"/>
          <w:szCs w:val="21"/>
        </w:rPr>
      </w:pPr>
      <w:r>
        <w:rPr>
          <w:rFonts w:hint="eastAsia" w:ascii="宋体" w:hAnsi="宋体" w:eastAsia="宋体" w:cs="宋体"/>
          <w:szCs w:val="21"/>
        </w:rPr>
        <w:t>9.2.乙方发出上述通知并不能免除其在本合同中的任何义务。如果乙方提出或实施的补救措施不能解决逾期的延误，甲方可要求乙方采取甲方认为必要的其他措施以达到进度计划的要求，但甲方可根据迟延的客观原因及乙方的书面申请而给予乙方一定的宽限期限。</w:t>
      </w:r>
    </w:p>
    <w:p>
      <w:pPr>
        <w:spacing w:line="360" w:lineRule="auto"/>
        <w:rPr>
          <w:rFonts w:ascii="宋体" w:hAnsi="宋体" w:eastAsia="宋体" w:cs="宋体"/>
          <w:b/>
          <w:bCs/>
          <w:sz w:val="28"/>
          <w:szCs w:val="28"/>
        </w:rPr>
      </w:pPr>
      <w:r>
        <w:rPr>
          <w:rFonts w:hint="eastAsia" w:ascii="宋体" w:hAnsi="宋体" w:eastAsia="宋体" w:cs="宋体"/>
          <w:b/>
          <w:bCs/>
          <w:sz w:val="28"/>
          <w:szCs w:val="28"/>
        </w:rPr>
        <w:t>10.项目质量保障</w:t>
      </w:r>
    </w:p>
    <w:p>
      <w:pPr>
        <w:spacing w:line="360" w:lineRule="auto"/>
        <w:rPr>
          <w:rFonts w:ascii="宋体" w:hAnsi="宋体" w:eastAsia="宋体" w:cs="宋体"/>
          <w:szCs w:val="21"/>
        </w:rPr>
      </w:pPr>
      <w:r>
        <w:rPr>
          <w:rFonts w:hint="eastAsia" w:ascii="宋体" w:hAnsi="宋体" w:eastAsia="宋体" w:cs="宋体"/>
          <w:szCs w:val="21"/>
        </w:rPr>
        <w:t>10.1.乙方提供的服务应满足本合同约定的项目质量指标，包括项目过程质量指标、项目成果质量指标等。</w:t>
      </w:r>
    </w:p>
    <w:p>
      <w:pPr>
        <w:spacing w:line="360" w:lineRule="auto"/>
        <w:rPr>
          <w:rFonts w:ascii="宋体" w:hAnsi="宋体" w:eastAsia="宋体" w:cs="宋体"/>
          <w:szCs w:val="21"/>
        </w:rPr>
      </w:pPr>
      <w:r>
        <w:rPr>
          <w:rFonts w:hint="eastAsia" w:ascii="宋体" w:hAnsi="宋体" w:eastAsia="宋体" w:cs="宋体"/>
          <w:szCs w:val="21"/>
        </w:rPr>
        <w:t>10.2.乙方在项目执行过程中应制定质量改进计划。质量改进计划的制定应按照以下三个步骤进行：</w:t>
      </w:r>
    </w:p>
    <w:p>
      <w:pPr>
        <w:spacing w:line="360" w:lineRule="auto"/>
        <w:rPr>
          <w:rFonts w:ascii="宋体" w:hAnsi="宋体" w:eastAsia="宋体" w:cs="宋体"/>
          <w:szCs w:val="21"/>
        </w:rPr>
      </w:pPr>
      <w:r>
        <w:rPr>
          <w:rFonts w:hint="eastAsia" w:ascii="宋体" w:hAnsi="宋体" w:eastAsia="宋体" w:cs="宋体"/>
          <w:szCs w:val="21"/>
        </w:rPr>
        <w:t>（1）明确问题。分析现状，找出项目存在的质量问题，包括确认质量问题，收集相关的质量数据；</w:t>
      </w:r>
    </w:p>
    <w:p>
      <w:pPr>
        <w:spacing w:line="360" w:lineRule="auto"/>
        <w:rPr>
          <w:rFonts w:ascii="宋体" w:hAnsi="宋体" w:eastAsia="宋体" w:cs="宋体"/>
          <w:szCs w:val="21"/>
        </w:rPr>
      </w:pPr>
      <w:r>
        <w:rPr>
          <w:rFonts w:hint="eastAsia" w:ascii="宋体" w:hAnsi="宋体" w:eastAsia="宋体" w:cs="宋体"/>
          <w:szCs w:val="21"/>
        </w:rPr>
        <w:t>（2）问题分析。分析产生项目质量问题的各种原因和影响因素，找出可能的影响因素并验证，比较并选择主要的、直接的影响因素；</w:t>
      </w:r>
    </w:p>
    <w:p>
      <w:pPr>
        <w:spacing w:line="360" w:lineRule="auto"/>
        <w:rPr>
          <w:rFonts w:ascii="宋体" w:hAnsi="宋体" w:eastAsia="宋体" w:cs="宋体"/>
          <w:szCs w:val="21"/>
        </w:rPr>
      </w:pPr>
      <w:r>
        <w:rPr>
          <w:rFonts w:hint="eastAsia" w:ascii="宋体" w:hAnsi="宋体" w:eastAsia="宋体" w:cs="宋体"/>
          <w:szCs w:val="21"/>
        </w:rPr>
        <w:t>（3）制定问题改进计划。针对质量问题的主要因素，制定措施，提出问题处理计划，包括问题解决方案，问题处理所需的资源需求等。</w:t>
      </w:r>
    </w:p>
    <w:p>
      <w:pPr>
        <w:spacing w:line="360" w:lineRule="auto"/>
        <w:rPr>
          <w:rFonts w:ascii="宋体" w:hAnsi="宋体" w:eastAsia="宋体" w:cs="宋体"/>
          <w:szCs w:val="21"/>
        </w:rPr>
      </w:pPr>
      <w:r>
        <w:rPr>
          <w:rFonts w:hint="eastAsia" w:ascii="宋体" w:hAnsi="宋体" w:eastAsia="宋体" w:cs="宋体"/>
          <w:szCs w:val="21"/>
        </w:rPr>
        <w:t>10.3.质量改进计划制定后，乙方应按照既定的计划，根据国家、广东省、行业相关的规范标准，制定项目的质量改进目标，明确改进的质量指标，设定质量测量的方法和时间，确定质量改进的岗位责任安排等，通过质量管理规范指导项目实施，并对发现的质量问题逐个进行处理。</w:t>
      </w:r>
    </w:p>
    <w:p>
      <w:pPr>
        <w:spacing w:line="360" w:lineRule="auto"/>
        <w:rPr>
          <w:rFonts w:ascii="宋体" w:hAnsi="宋体" w:eastAsia="宋体" w:cs="宋体"/>
          <w:szCs w:val="21"/>
        </w:rPr>
      </w:pPr>
      <w:r>
        <w:rPr>
          <w:rFonts w:hint="eastAsia" w:ascii="宋体" w:hAnsi="宋体" w:eastAsia="宋体" w:cs="宋体"/>
          <w:szCs w:val="21"/>
        </w:rPr>
        <w:t>10.4.质量改进计划执行过程中或执行之后，乙方应对照质量改进计划，及时检查质量改进执行情况和效果，并与质量目标、质量管理指标进行对比分析，明确是否符合质量改进的预期目标，及时发现计划实施过程中的存在的问题，总结经验。质量改进检查包括乙方自查、第三方监理和甲方的定期巡查、不定期抽查以及第三方机构测评检查三种方式。各类项目应依据项目特点选择相应的质量检查方式。</w:t>
      </w:r>
    </w:p>
    <w:p>
      <w:pPr>
        <w:spacing w:line="360" w:lineRule="auto"/>
        <w:rPr>
          <w:rFonts w:ascii="宋体" w:hAnsi="宋体" w:eastAsia="宋体" w:cs="宋体"/>
          <w:szCs w:val="21"/>
        </w:rPr>
      </w:pPr>
      <w:r>
        <w:rPr>
          <w:rFonts w:hint="eastAsia" w:ascii="宋体" w:hAnsi="宋体" w:eastAsia="宋体" w:cs="宋体"/>
          <w:szCs w:val="21"/>
        </w:rPr>
        <w:t>10.5.乙方应根据质量检查的结果对项目质量问题及时进行整改处理，同时对质量管理的运行情况进行总结与分析，对成功的经验加以肯定，并予以标准化，对失败的教训进行总结，引起重视。对未能及时处理解决的问题，需将其作为下一管理循环的质量改进目标。项目质量问题解决完成后，需对实施效果进行评估和记录。若采取的整改措施未达到预期效果，应重新制定解决措施，直至达到预期效果。</w:t>
      </w:r>
    </w:p>
    <w:p>
      <w:pPr>
        <w:spacing w:line="360" w:lineRule="auto"/>
        <w:rPr>
          <w:rFonts w:ascii="宋体" w:hAnsi="宋体" w:eastAsia="宋体" w:cs="宋体"/>
          <w:szCs w:val="21"/>
        </w:rPr>
      </w:pPr>
      <w:r>
        <w:rPr>
          <w:rFonts w:hint="eastAsia" w:ascii="宋体" w:hAnsi="宋体" w:eastAsia="宋体" w:cs="宋体"/>
          <w:szCs w:val="21"/>
        </w:rPr>
        <w:t>10.6.在不影响乙方履行本合同项下义务的情况下，甲方有权在工作时间内对乙方履约情况进行检查，以保证乙方项目的任何部分均符合本合同的要求。乙方须对此项检查予以协助。</w:t>
      </w:r>
    </w:p>
    <w:p>
      <w:pPr>
        <w:spacing w:line="360" w:lineRule="auto"/>
        <w:rPr>
          <w:rFonts w:ascii="宋体" w:hAnsi="宋体" w:eastAsia="宋体" w:cs="宋体"/>
          <w:szCs w:val="21"/>
        </w:rPr>
      </w:pPr>
      <w:r>
        <w:rPr>
          <w:rFonts w:hint="eastAsia" w:ascii="宋体" w:hAnsi="宋体" w:eastAsia="宋体" w:cs="宋体"/>
          <w:szCs w:val="21"/>
        </w:rPr>
        <w:t>10.7.甲方有材料证明乙方服务实施过程中与本协议所规定的或其他相关部门所规定的质量或安全要求严重不符时，甲方有权立即通知乙方，乙方应按照要求进行整改。若乙方在收到甲方书面通知后十个工作日内未整改，则甲方有权自己进行或委托第三方进行必要的纠正，由此产生的一切风险与费用由乙方承担。</w:t>
      </w:r>
    </w:p>
    <w:p>
      <w:pPr>
        <w:spacing w:line="360" w:lineRule="auto"/>
        <w:rPr>
          <w:rFonts w:ascii="宋体" w:hAnsi="宋体" w:eastAsia="宋体" w:cs="宋体"/>
          <w:szCs w:val="21"/>
        </w:rPr>
      </w:pPr>
      <w:r>
        <w:rPr>
          <w:rFonts w:hint="eastAsia" w:ascii="宋体" w:hAnsi="宋体" w:eastAsia="宋体" w:cs="宋体"/>
          <w:szCs w:val="21"/>
        </w:rPr>
        <w:t>10.8.除本协议另有规定外，对乙方提交的质量保证与质量控制方案，甲方的任何作为或不作为，均不会：</w:t>
      </w:r>
    </w:p>
    <w:p>
      <w:pPr>
        <w:spacing w:line="360" w:lineRule="auto"/>
        <w:rPr>
          <w:rFonts w:ascii="宋体" w:hAnsi="宋体" w:eastAsia="宋体" w:cs="宋体"/>
          <w:szCs w:val="21"/>
        </w:rPr>
      </w:pPr>
      <w:r>
        <w:rPr>
          <w:rFonts w:hint="eastAsia" w:ascii="宋体" w:hAnsi="宋体" w:eastAsia="宋体" w:cs="宋体"/>
          <w:szCs w:val="21"/>
        </w:rPr>
        <w:t>（1）减轻或影响乙方遵守本协议或法律所要求的与质量保证有关的义务或责任；</w:t>
      </w:r>
    </w:p>
    <w:p>
      <w:pPr>
        <w:spacing w:line="360" w:lineRule="auto"/>
        <w:rPr>
          <w:rFonts w:ascii="宋体" w:hAnsi="宋体" w:eastAsia="宋体" w:cs="宋体"/>
          <w:szCs w:val="21"/>
        </w:rPr>
      </w:pPr>
      <w:r>
        <w:rPr>
          <w:rFonts w:hint="eastAsia" w:ascii="宋体" w:hAnsi="宋体" w:eastAsia="宋体" w:cs="宋体"/>
          <w:szCs w:val="21"/>
        </w:rPr>
        <w:t>（2）被视为甲方应对质量保证与质量控制方案承担任何责任。</w:t>
      </w:r>
    </w:p>
    <w:p>
      <w:pPr>
        <w:spacing w:line="360" w:lineRule="auto"/>
        <w:rPr>
          <w:rFonts w:ascii="宋体" w:hAnsi="宋体" w:eastAsia="宋体" w:cs="宋体"/>
          <w:szCs w:val="21"/>
        </w:rPr>
      </w:pPr>
      <w:r>
        <w:rPr>
          <w:rFonts w:hint="eastAsia" w:ascii="宋体" w:hAnsi="宋体" w:eastAsia="宋体" w:cs="宋体"/>
          <w:szCs w:val="21"/>
        </w:rPr>
        <w:t>10.9 项目存在运维服务的，乙方应在运维服务期内，收到甲方通知后按采购需求响应要求组织人员予以解决，服务范围内的相关费用由乙方承担。如乙方未能完成上述约定的质保义务，甲方可自行委托第三方进行维护，所产生的全部费用和损失由乙方承担。</w:t>
      </w:r>
    </w:p>
    <w:p>
      <w:pPr>
        <w:spacing w:line="360" w:lineRule="auto"/>
        <w:rPr>
          <w:rFonts w:ascii="宋体" w:hAnsi="宋体" w:eastAsia="宋体" w:cs="宋体"/>
          <w:b/>
          <w:bCs/>
          <w:sz w:val="28"/>
          <w:szCs w:val="28"/>
        </w:rPr>
      </w:pPr>
      <w:r>
        <w:rPr>
          <w:rFonts w:hint="eastAsia" w:ascii="宋体" w:hAnsi="宋体" w:eastAsia="宋体" w:cs="宋体"/>
          <w:b/>
          <w:bCs/>
          <w:sz w:val="28"/>
          <w:szCs w:val="28"/>
        </w:rPr>
        <w:t>11.项目管理要求</w:t>
      </w:r>
    </w:p>
    <w:p>
      <w:pPr>
        <w:spacing w:line="360" w:lineRule="auto"/>
        <w:rPr>
          <w:rFonts w:ascii="宋体" w:hAnsi="宋体" w:eastAsia="宋体" w:cs="宋体"/>
          <w:szCs w:val="21"/>
        </w:rPr>
      </w:pPr>
      <w:r>
        <w:rPr>
          <w:rFonts w:hint="eastAsia" w:ascii="宋体" w:hAnsi="宋体" w:eastAsia="宋体" w:cs="宋体"/>
          <w:szCs w:val="21"/>
        </w:rPr>
        <w:t>11.1.甲方为服务项目业主方，用户方根据项目实际情况由甲方指定，用户方有参与对乙方相关服务管理、评价的权利。乙方应及时响应甲方和用户方的服务要求。</w:t>
      </w:r>
    </w:p>
    <w:p>
      <w:pPr>
        <w:spacing w:line="360" w:lineRule="auto"/>
        <w:rPr>
          <w:rFonts w:ascii="宋体" w:hAnsi="宋体" w:eastAsia="宋体" w:cs="宋体"/>
          <w:szCs w:val="21"/>
        </w:rPr>
      </w:pPr>
      <w:r>
        <w:rPr>
          <w:rFonts w:hint="eastAsia" w:ascii="宋体" w:hAnsi="宋体" w:eastAsia="宋体" w:cs="宋体"/>
          <w:szCs w:val="21"/>
        </w:rPr>
        <w:t>11.2.甲方有权随时自己或委托监理单位检查乙方的服务是否符合本合同的要求。</w:t>
      </w:r>
    </w:p>
    <w:p>
      <w:pPr>
        <w:spacing w:line="360" w:lineRule="auto"/>
        <w:rPr>
          <w:rFonts w:ascii="宋体" w:hAnsi="宋体" w:eastAsia="宋体" w:cs="宋体"/>
          <w:szCs w:val="21"/>
        </w:rPr>
      </w:pPr>
      <w:r>
        <w:rPr>
          <w:rFonts w:hint="eastAsia" w:ascii="宋体" w:hAnsi="宋体" w:eastAsia="宋体" w:cs="宋体"/>
          <w:szCs w:val="21"/>
        </w:rPr>
        <w:t>（1）若发现任何部分不符合要求，甲方有权通知乙方，指出不符合规定之处。</w:t>
      </w:r>
    </w:p>
    <w:p>
      <w:pPr>
        <w:spacing w:line="360" w:lineRule="auto"/>
        <w:rPr>
          <w:rFonts w:ascii="宋体" w:hAnsi="宋体" w:eastAsia="宋体" w:cs="宋体"/>
          <w:szCs w:val="21"/>
        </w:rPr>
      </w:pPr>
      <w:r>
        <w:rPr>
          <w:rFonts w:hint="eastAsia" w:ascii="宋体" w:hAnsi="宋体" w:eastAsia="宋体" w:cs="宋体"/>
          <w:szCs w:val="21"/>
        </w:rPr>
        <w:t>（2）若乙方对甲方根据上述第（1）款所发出的通知有异议，则须于接到甲方通知后的七日内将其异议及理由书面告知甲方，否则应提出整改方案和措施报甲方批准后对服务进行整改。甲方与乙方须尽合理努力以求解决此项事宜。若该问题在乙方收到甲方通知后十四日内不能得到解决，则依据争议解决程序就该事宜进行解决。</w:t>
      </w:r>
    </w:p>
    <w:p>
      <w:pPr>
        <w:spacing w:line="360" w:lineRule="auto"/>
        <w:rPr>
          <w:rFonts w:ascii="宋体" w:hAnsi="宋体" w:eastAsia="宋体" w:cs="宋体"/>
          <w:szCs w:val="21"/>
        </w:rPr>
      </w:pPr>
      <w:r>
        <w:rPr>
          <w:rFonts w:hint="eastAsia" w:ascii="宋体" w:hAnsi="宋体" w:eastAsia="宋体" w:cs="宋体"/>
          <w:szCs w:val="21"/>
        </w:rPr>
        <w:t>11.3.甲方是否监督、检验本项目均不能减免乙方在本合同下的任何义务、责任。</w:t>
      </w:r>
    </w:p>
    <w:p>
      <w:pPr>
        <w:spacing w:line="360" w:lineRule="auto"/>
        <w:rPr>
          <w:rFonts w:ascii="宋体" w:hAnsi="宋体" w:eastAsia="宋体" w:cs="宋体"/>
          <w:szCs w:val="21"/>
        </w:rPr>
      </w:pPr>
      <w:r>
        <w:rPr>
          <w:rFonts w:hint="eastAsia" w:ascii="宋体" w:hAnsi="宋体" w:eastAsia="宋体" w:cs="宋体"/>
          <w:szCs w:val="21"/>
        </w:rPr>
        <w:t>11.4.乙方应当按照合同约定履行义务，完成中标项目。乙方不得向他人转让中标项目，也不得将中标项目肢解后分别向他人转让。</w:t>
      </w:r>
    </w:p>
    <w:p>
      <w:pPr>
        <w:spacing w:line="360" w:lineRule="auto"/>
        <w:rPr>
          <w:rFonts w:ascii="宋体" w:hAnsi="宋体" w:eastAsia="宋体" w:cs="宋体"/>
          <w:b/>
          <w:bCs/>
          <w:sz w:val="28"/>
          <w:szCs w:val="28"/>
        </w:rPr>
      </w:pPr>
      <w:r>
        <w:rPr>
          <w:rFonts w:hint="eastAsia" w:ascii="宋体" w:hAnsi="宋体" w:eastAsia="宋体" w:cs="宋体"/>
          <w:b/>
          <w:bCs/>
          <w:sz w:val="28"/>
          <w:szCs w:val="28"/>
        </w:rPr>
        <w:t>12.项目变更</w:t>
      </w:r>
    </w:p>
    <w:p>
      <w:pPr>
        <w:spacing w:line="360" w:lineRule="auto"/>
        <w:ind w:firstLine="420" w:firstLineChars="200"/>
        <w:rPr>
          <w:rFonts w:ascii="宋体" w:hAnsi="宋体" w:eastAsia="宋体" w:cs="宋体"/>
          <w:szCs w:val="21"/>
        </w:rPr>
      </w:pPr>
      <w:r>
        <w:rPr>
          <w:rFonts w:hint="eastAsia" w:ascii="宋体" w:hAnsi="宋体" w:eastAsia="宋体" w:cs="宋体"/>
          <w:szCs w:val="21"/>
        </w:rPr>
        <w:t>甲方、乙方均可提出变更请求。项目变更时为确保效率，如无涉及项目合同金额变动且甲方认为没有必要的情形，服务项目可按照双方书面确认的往来文件立即实施。如涉及项目合同金额变动或甲方认为有必要的情形，并经双方协商一致，乙方必须按甲方要求完成变更申请流程工作后由双方签订补充协议。</w:t>
      </w:r>
    </w:p>
    <w:p>
      <w:pPr>
        <w:spacing w:line="360" w:lineRule="auto"/>
        <w:rPr>
          <w:rFonts w:ascii="宋体" w:hAnsi="宋体" w:eastAsia="宋体" w:cs="宋体"/>
          <w:szCs w:val="21"/>
        </w:rPr>
      </w:pPr>
      <w:r>
        <w:rPr>
          <w:rFonts w:hint="eastAsia" w:ascii="宋体" w:hAnsi="宋体" w:eastAsia="宋体" w:cs="宋体"/>
          <w:szCs w:val="21"/>
        </w:rPr>
        <w:t>12.1.甲方要求的变更</w:t>
      </w:r>
    </w:p>
    <w:p>
      <w:pPr>
        <w:spacing w:line="360" w:lineRule="auto"/>
        <w:rPr>
          <w:rFonts w:ascii="宋体" w:hAnsi="宋体" w:eastAsia="宋体" w:cs="宋体"/>
          <w:szCs w:val="21"/>
        </w:rPr>
      </w:pPr>
      <w:r>
        <w:rPr>
          <w:rFonts w:hint="eastAsia" w:ascii="宋体" w:hAnsi="宋体" w:eastAsia="宋体" w:cs="宋体"/>
          <w:szCs w:val="21"/>
        </w:rPr>
        <w:t>12.1.1.甲方的变更通知</w:t>
      </w:r>
    </w:p>
    <w:p>
      <w:pPr>
        <w:spacing w:line="360" w:lineRule="auto"/>
        <w:rPr>
          <w:rFonts w:ascii="宋体" w:hAnsi="宋体" w:eastAsia="宋体" w:cs="宋体"/>
          <w:szCs w:val="21"/>
        </w:rPr>
      </w:pPr>
      <w:r>
        <w:rPr>
          <w:rFonts w:hint="eastAsia" w:ascii="宋体" w:hAnsi="宋体" w:eastAsia="宋体" w:cs="宋体"/>
          <w:szCs w:val="21"/>
        </w:rPr>
        <w:t>甲方认为需要对服务要求进行变更，应书面通知乙方。</w:t>
      </w:r>
    </w:p>
    <w:p>
      <w:pPr>
        <w:spacing w:line="360" w:lineRule="auto"/>
        <w:rPr>
          <w:rFonts w:ascii="宋体" w:hAnsi="宋体" w:eastAsia="宋体" w:cs="宋体"/>
          <w:szCs w:val="21"/>
        </w:rPr>
      </w:pPr>
      <w:r>
        <w:rPr>
          <w:rFonts w:hint="eastAsia" w:ascii="宋体" w:hAnsi="宋体" w:eastAsia="宋体" w:cs="宋体"/>
          <w:szCs w:val="21"/>
        </w:rPr>
        <w:t>12.1.2.乙方对变更的回复</w:t>
      </w:r>
    </w:p>
    <w:p>
      <w:pPr>
        <w:spacing w:line="360" w:lineRule="auto"/>
        <w:rPr>
          <w:rFonts w:ascii="宋体" w:hAnsi="宋体" w:eastAsia="宋体" w:cs="宋体"/>
          <w:szCs w:val="21"/>
        </w:rPr>
      </w:pPr>
      <w:r>
        <w:rPr>
          <w:rFonts w:hint="eastAsia" w:ascii="宋体" w:hAnsi="宋体" w:eastAsia="宋体" w:cs="宋体"/>
          <w:szCs w:val="21"/>
        </w:rPr>
        <w:t>乙方在收到甲方要求变更的通知后的七日（或甲方同意的延长期限）内，须就变更向甲方作出书面答复。如果乙方未按规定的时间回复，则视为乙方已接受了变更。</w:t>
      </w:r>
    </w:p>
    <w:p>
      <w:pPr>
        <w:spacing w:line="360" w:lineRule="auto"/>
        <w:rPr>
          <w:rFonts w:ascii="宋体" w:hAnsi="宋体" w:eastAsia="宋体" w:cs="宋体"/>
          <w:szCs w:val="21"/>
        </w:rPr>
      </w:pPr>
      <w:r>
        <w:rPr>
          <w:rFonts w:hint="eastAsia" w:ascii="宋体" w:hAnsi="宋体" w:eastAsia="宋体" w:cs="宋体"/>
          <w:szCs w:val="21"/>
        </w:rPr>
        <w:t>12.1.3.甲方的答复</w:t>
      </w:r>
    </w:p>
    <w:p>
      <w:pPr>
        <w:spacing w:line="360" w:lineRule="auto"/>
        <w:rPr>
          <w:rFonts w:ascii="宋体" w:hAnsi="宋体" w:eastAsia="宋体" w:cs="宋体"/>
          <w:szCs w:val="21"/>
        </w:rPr>
      </w:pPr>
      <w:r>
        <w:rPr>
          <w:rFonts w:hint="eastAsia" w:ascii="宋体" w:hAnsi="宋体" w:eastAsia="宋体" w:cs="宋体"/>
          <w:szCs w:val="21"/>
        </w:rPr>
        <w:t>在收到乙方对变更的回复后七日内，甲方须以书面方式确认乙方对变更的回复中所包含的事项，若甲方以书面形式表明不同意乙方对变更的回复，并列明不同意的具体事由，在此情况下，该变更将依照争议解决程序的规定进行解决。</w:t>
      </w:r>
    </w:p>
    <w:p>
      <w:pPr>
        <w:spacing w:line="360" w:lineRule="auto"/>
        <w:rPr>
          <w:rFonts w:ascii="宋体" w:hAnsi="宋体" w:eastAsia="宋体" w:cs="宋体"/>
          <w:szCs w:val="21"/>
        </w:rPr>
      </w:pPr>
      <w:r>
        <w:rPr>
          <w:rFonts w:hint="eastAsia" w:ascii="宋体" w:hAnsi="宋体" w:eastAsia="宋体" w:cs="宋体"/>
          <w:szCs w:val="21"/>
        </w:rPr>
        <w:t>12.2.乙方要求的变更</w:t>
      </w:r>
    </w:p>
    <w:p>
      <w:pPr>
        <w:spacing w:line="360" w:lineRule="auto"/>
        <w:rPr>
          <w:rFonts w:ascii="宋体" w:hAnsi="宋体" w:eastAsia="宋体" w:cs="宋体"/>
          <w:szCs w:val="21"/>
        </w:rPr>
      </w:pPr>
      <w:r>
        <w:rPr>
          <w:rFonts w:hint="eastAsia" w:ascii="宋体" w:hAnsi="宋体" w:eastAsia="宋体" w:cs="宋体"/>
          <w:szCs w:val="21"/>
        </w:rPr>
        <w:t>12.2.1.乙方的变更通知</w:t>
      </w:r>
    </w:p>
    <w:p>
      <w:pPr>
        <w:spacing w:line="360" w:lineRule="auto"/>
        <w:rPr>
          <w:rFonts w:ascii="宋体" w:hAnsi="宋体" w:eastAsia="宋体" w:cs="宋体"/>
          <w:szCs w:val="21"/>
        </w:rPr>
      </w:pPr>
      <w:r>
        <w:rPr>
          <w:rFonts w:hint="eastAsia" w:ascii="宋体" w:hAnsi="宋体" w:eastAsia="宋体" w:cs="宋体"/>
          <w:szCs w:val="21"/>
        </w:rPr>
        <w:t>乙方在本合同履行期间，认为需要对服务实施进行变更（但乙方提出的变更要求，必须是出于优化方案、节省开支等合理或经济性考虑），应书面通知甲方并经甲方书面同意后方可实施，否则不得变更。</w:t>
      </w:r>
    </w:p>
    <w:p>
      <w:pPr>
        <w:spacing w:line="360" w:lineRule="auto"/>
        <w:rPr>
          <w:rFonts w:ascii="宋体" w:hAnsi="宋体" w:eastAsia="宋体" w:cs="宋体"/>
          <w:szCs w:val="21"/>
        </w:rPr>
      </w:pPr>
      <w:r>
        <w:rPr>
          <w:rFonts w:hint="eastAsia" w:ascii="宋体" w:hAnsi="宋体" w:eastAsia="宋体" w:cs="宋体"/>
          <w:szCs w:val="21"/>
        </w:rPr>
        <w:t>12.2.2.甲方的回复</w:t>
      </w:r>
    </w:p>
    <w:p>
      <w:pPr>
        <w:spacing w:line="360" w:lineRule="auto"/>
        <w:rPr>
          <w:rFonts w:ascii="宋体" w:hAnsi="宋体" w:eastAsia="宋体" w:cs="宋体"/>
          <w:szCs w:val="21"/>
        </w:rPr>
      </w:pPr>
      <w:r>
        <w:rPr>
          <w:rFonts w:hint="eastAsia" w:ascii="宋体" w:hAnsi="宋体" w:eastAsia="宋体" w:cs="宋体"/>
          <w:szCs w:val="21"/>
        </w:rPr>
        <w:t>甲方在收到乙方要求变更的通知后的十个工作日内，须就变更向乙方作出书面回复，否则视为不同意。</w:t>
      </w:r>
    </w:p>
    <w:p>
      <w:pPr>
        <w:spacing w:line="360" w:lineRule="auto"/>
        <w:rPr>
          <w:rFonts w:ascii="宋体" w:hAnsi="宋体" w:eastAsia="宋体" w:cs="宋体"/>
          <w:szCs w:val="21"/>
        </w:rPr>
      </w:pPr>
      <w:r>
        <w:rPr>
          <w:rFonts w:hint="eastAsia" w:ascii="宋体" w:hAnsi="宋体" w:eastAsia="宋体" w:cs="宋体"/>
          <w:szCs w:val="21"/>
        </w:rPr>
        <w:t>12.2.3.乙方要求的变更的实施</w:t>
      </w:r>
      <w:r>
        <w:rPr>
          <w:rFonts w:hint="eastAsia" w:ascii="宋体" w:hAnsi="宋体" w:eastAsia="宋体" w:cs="宋体"/>
          <w:szCs w:val="21"/>
        </w:rPr>
        <w:br w:type="textWrapping"/>
      </w:r>
      <w:r>
        <w:rPr>
          <w:rFonts w:hint="eastAsia" w:ascii="宋体" w:hAnsi="宋体" w:eastAsia="宋体" w:cs="宋体"/>
          <w:szCs w:val="21"/>
        </w:rPr>
        <w:t>当甲方书面同意乙方要求的变更时，本合同应视为在当日作出了变更，双方须遵守其各自在变更后的本合同项下的义务。当甲方不同意乙方要求的变更时，双方按原约定执行。</w:t>
      </w:r>
    </w:p>
    <w:p>
      <w:pPr>
        <w:spacing w:line="360" w:lineRule="auto"/>
        <w:rPr>
          <w:rFonts w:ascii="宋体" w:hAnsi="宋体" w:eastAsia="宋体" w:cs="宋体"/>
          <w:szCs w:val="21"/>
        </w:rPr>
      </w:pPr>
      <w:r>
        <w:rPr>
          <w:rFonts w:hint="eastAsia" w:ascii="宋体" w:hAnsi="宋体" w:eastAsia="宋体" w:cs="宋体"/>
          <w:szCs w:val="21"/>
        </w:rPr>
        <w:t>12.3.变更的实施</w:t>
      </w:r>
    </w:p>
    <w:p>
      <w:pPr>
        <w:spacing w:line="360" w:lineRule="auto"/>
        <w:rPr>
          <w:rFonts w:ascii="宋体" w:hAnsi="宋体" w:eastAsia="宋体" w:cs="宋体"/>
          <w:szCs w:val="21"/>
        </w:rPr>
      </w:pPr>
      <w:r>
        <w:rPr>
          <w:rFonts w:hint="eastAsia" w:ascii="宋体" w:hAnsi="宋体" w:eastAsia="宋体" w:cs="宋体"/>
          <w:szCs w:val="21"/>
        </w:rPr>
        <w:t>在变更被甲方确认之后：本合同被视为在甲方确认当日作出了变更，且甲方与乙方须遵守在变更后的本合同项下所应承担的义务；乙方须按甲方变更通知所要求的方式或前述争议解决结果，实施该项变更；除本合同另有明确约定外，甲方的变更引起的工作量增减的，增减工作量由乙方提出，报经甲方审核通过后，由乙方负责实施。</w:t>
      </w:r>
    </w:p>
    <w:p>
      <w:pPr>
        <w:spacing w:line="360" w:lineRule="auto"/>
        <w:rPr>
          <w:rFonts w:ascii="宋体" w:hAnsi="宋体" w:eastAsia="宋体" w:cs="宋体"/>
          <w:szCs w:val="21"/>
        </w:rPr>
      </w:pPr>
      <w:r>
        <w:rPr>
          <w:rFonts w:hint="eastAsia" w:ascii="宋体" w:hAnsi="宋体" w:eastAsia="宋体" w:cs="宋体"/>
          <w:szCs w:val="21"/>
        </w:rPr>
        <w:t>12.4.减轻损失的义务</w:t>
      </w:r>
    </w:p>
    <w:p>
      <w:pPr>
        <w:spacing w:line="360" w:lineRule="auto"/>
        <w:rPr>
          <w:rFonts w:ascii="宋体" w:hAnsi="宋体" w:eastAsia="宋体" w:cs="宋体"/>
          <w:szCs w:val="21"/>
        </w:rPr>
      </w:pPr>
      <w:r>
        <w:rPr>
          <w:rFonts w:hint="eastAsia" w:ascii="宋体" w:hAnsi="宋体" w:eastAsia="宋体" w:cs="宋体"/>
          <w:szCs w:val="21"/>
        </w:rPr>
        <w:t>12.4.1.乙方应始终尽一切合理的努力，以减轻或降低乙方和甲方因变更而花费的支出和发生的损失。</w:t>
      </w:r>
    </w:p>
    <w:p>
      <w:pPr>
        <w:spacing w:line="360" w:lineRule="auto"/>
        <w:rPr>
          <w:rFonts w:ascii="宋体" w:hAnsi="宋体" w:eastAsia="宋体" w:cs="宋体"/>
          <w:szCs w:val="21"/>
        </w:rPr>
      </w:pPr>
      <w:r>
        <w:rPr>
          <w:rFonts w:hint="eastAsia" w:ascii="宋体" w:hAnsi="宋体" w:eastAsia="宋体" w:cs="宋体"/>
          <w:szCs w:val="21"/>
        </w:rPr>
        <w:t>12.4.2.因变更所致的延误。因甲方要求的变更而导致竣工验收日的迟延，乙方有权向甲方申请给予相应的宽展期，经甲方确认后生效。</w:t>
      </w:r>
    </w:p>
    <w:p>
      <w:pPr>
        <w:spacing w:line="360" w:lineRule="auto"/>
        <w:rPr>
          <w:rFonts w:ascii="宋体" w:hAnsi="宋体" w:eastAsia="宋体" w:cs="宋体"/>
          <w:b/>
          <w:bCs/>
          <w:sz w:val="28"/>
          <w:szCs w:val="28"/>
        </w:rPr>
      </w:pPr>
      <w:r>
        <w:rPr>
          <w:rFonts w:hint="eastAsia" w:ascii="宋体" w:hAnsi="宋体" w:eastAsia="宋体" w:cs="宋体"/>
          <w:b/>
          <w:bCs/>
          <w:sz w:val="28"/>
          <w:szCs w:val="28"/>
        </w:rPr>
        <w:t>13.服务验收</w:t>
      </w:r>
    </w:p>
    <w:p>
      <w:pPr>
        <w:spacing w:line="360" w:lineRule="auto"/>
        <w:ind w:firstLine="420" w:firstLineChars="200"/>
        <w:rPr>
          <w:rFonts w:ascii="宋体" w:hAnsi="宋体" w:eastAsia="宋体" w:cs="宋体"/>
          <w:szCs w:val="21"/>
        </w:rPr>
      </w:pPr>
      <w:r>
        <w:rPr>
          <w:rFonts w:hint="eastAsia" w:ascii="宋体" w:hAnsi="宋体" w:eastAsia="宋体" w:cs="宋体"/>
          <w:szCs w:val="21"/>
        </w:rPr>
        <w:t>乙方应按本合同约定及时申请验收，甲方收到乙方验收申请后，应及时审核，并在审核通过后按本合同约定及时组织验收，并出具验收报告。详细要求以附件2相关要求为准。</w:t>
      </w:r>
    </w:p>
    <w:p>
      <w:pPr>
        <w:spacing w:line="360" w:lineRule="auto"/>
        <w:jc w:val="center"/>
        <w:rPr>
          <w:rFonts w:ascii="宋体" w:hAnsi="宋体" w:eastAsia="宋体" w:cs="宋体"/>
          <w:b/>
          <w:bCs/>
          <w:sz w:val="44"/>
          <w:szCs w:val="44"/>
        </w:rPr>
      </w:pP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第五章 合同金额与结算方式</w:t>
      </w:r>
    </w:p>
    <w:p>
      <w:pPr>
        <w:spacing w:line="360" w:lineRule="auto"/>
        <w:rPr>
          <w:rFonts w:ascii="宋体" w:hAnsi="宋体" w:eastAsia="宋体" w:cs="宋体"/>
          <w:b/>
          <w:bCs/>
          <w:sz w:val="28"/>
          <w:szCs w:val="28"/>
        </w:rPr>
      </w:pPr>
      <w:r>
        <w:rPr>
          <w:rFonts w:hint="eastAsia" w:ascii="宋体" w:hAnsi="宋体" w:eastAsia="宋体" w:cs="宋体"/>
          <w:b/>
          <w:bCs/>
          <w:sz w:val="28"/>
          <w:szCs w:val="28"/>
        </w:rPr>
        <w:t>14.合同金额</w:t>
      </w:r>
    </w:p>
    <w:p>
      <w:pPr>
        <w:spacing w:line="360" w:lineRule="auto"/>
        <w:ind w:firstLine="420" w:firstLineChars="200"/>
        <w:rPr>
          <w:rFonts w:ascii="宋体" w:hAnsi="宋体" w:eastAsia="宋体" w:cs="宋体"/>
          <w:szCs w:val="21"/>
        </w:rPr>
      </w:pPr>
      <w:r>
        <w:rPr>
          <w:rFonts w:hint="eastAsia" w:ascii="宋体" w:hAnsi="宋体" w:eastAsia="宋体" w:cs="宋体"/>
          <w:szCs w:val="21"/>
        </w:rPr>
        <w:t>合同总金额为（大写）：</w:t>
      </w:r>
      <w:r>
        <w:rPr>
          <w:rFonts w:hint="eastAsia" w:ascii="宋体" w:hAnsi="宋体" w:eastAsia="宋体" w:cs="宋体"/>
          <w:szCs w:val="21"/>
          <w:u w:val="single"/>
        </w:rPr>
        <w:t xml:space="preserve">                </w:t>
      </w:r>
      <w:r>
        <w:rPr>
          <w:rFonts w:hint="eastAsia" w:ascii="宋体" w:hAnsi="宋体" w:eastAsia="宋体" w:cs="宋体"/>
          <w:szCs w:val="21"/>
        </w:rPr>
        <w:t>（小写：）</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本合同总金额为乙方按照合同约定完成合同全部义务后所适用的含税总价格。</w:t>
      </w:r>
    </w:p>
    <w:p>
      <w:pPr>
        <w:spacing w:line="360" w:lineRule="auto"/>
        <w:rPr>
          <w:rFonts w:ascii="宋体" w:hAnsi="宋体" w:eastAsia="宋体" w:cs="宋体"/>
          <w:b/>
          <w:bCs/>
          <w:sz w:val="28"/>
          <w:szCs w:val="28"/>
        </w:rPr>
      </w:pPr>
      <w:r>
        <w:rPr>
          <w:rFonts w:hint="eastAsia" w:ascii="宋体" w:hAnsi="宋体" w:eastAsia="宋体" w:cs="宋体"/>
          <w:b/>
          <w:bCs/>
          <w:sz w:val="28"/>
          <w:szCs w:val="28"/>
        </w:rPr>
        <w:t>15.结算方式</w:t>
      </w:r>
    </w:p>
    <w:p>
      <w:pPr>
        <w:spacing w:line="360" w:lineRule="auto"/>
        <w:rPr>
          <w:rFonts w:ascii="宋体" w:hAnsi="宋体" w:eastAsia="宋体" w:cs="宋体"/>
          <w:b/>
          <w:bCs/>
          <w:sz w:val="24"/>
          <w:szCs w:val="24"/>
        </w:rPr>
      </w:pPr>
      <w:r>
        <w:rPr>
          <w:rFonts w:hint="eastAsia" w:ascii="宋体" w:hAnsi="宋体" w:eastAsia="宋体" w:cs="宋体"/>
          <w:b/>
          <w:bCs/>
          <w:sz w:val="24"/>
          <w:szCs w:val="24"/>
        </w:rPr>
        <w:t>15.1.费用结算方式</w:t>
      </w:r>
    </w:p>
    <w:p>
      <w:pPr>
        <w:spacing w:line="360" w:lineRule="auto"/>
        <w:rPr>
          <w:rFonts w:ascii="宋体" w:hAnsi="宋体" w:eastAsia="宋体" w:cs="宋体"/>
          <w:szCs w:val="21"/>
        </w:rPr>
      </w:pPr>
      <w:r>
        <w:rPr>
          <w:rFonts w:hint="eastAsia" w:ascii="宋体" w:hAnsi="宋体" w:eastAsia="宋体" w:cs="宋体"/>
          <w:szCs w:val="21"/>
        </w:rPr>
        <w:t>15.1.1.合同款由甲方分期支付给乙方，原则上合同约定的资金支付条件与验收成果挂钩，具体支付方式和时间如下：</w:t>
      </w:r>
    </w:p>
    <w:p>
      <w:pPr>
        <w:spacing w:line="360" w:lineRule="auto"/>
        <w:rPr>
          <w:rFonts w:ascii="宋体" w:hAnsi="宋体" w:eastAsia="宋体" w:cs="宋体"/>
          <w:szCs w:val="21"/>
        </w:rPr>
      </w:pPr>
      <w:r>
        <w:rPr>
          <w:rFonts w:hint="eastAsia" w:ascii="宋体" w:hAnsi="宋体" w:eastAsia="宋体" w:cs="宋体"/>
          <w:szCs w:val="21"/>
        </w:rPr>
        <w:t>（1）首期款：在合同签订并且运维人员驻场后10个工作日内，乙方</w:t>
      </w:r>
      <w:r>
        <w:rPr>
          <w:rFonts w:hint="eastAsia" w:ascii="宋体" w:hAnsi="宋体" w:eastAsia="宋体" w:cs="宋体"/>
          <w:szCs w:val="21"/>
          <w:lang w:val="en-GB"/>
        </w:rPr>
        <w:t>按合同金额的</w:t>
      </w:r>
      <w:r>
        <w:rPr>
          <w:rFonts w:hint="eastAsia" w:ascii="宋体" w:hAnsi="宋体" w:eastAsia="宋体" w:cs="宋体"/>
          <w:szCs w:val="21"/>
        </w:rPr>
        <w:t>5%通过银行转账或履约保函向甲方提交履约保证金。同时乙方书面提出支付申请函及与拟支付金额等额的符合甲方财务管理要求的相应发票，甲方确认后启动首期款支付流程，支付同总金额的33.33%。</w:t>
      </w:r>
    </w:p>
    <w:p>
      <w:pPr>
        <w:spacing w:line="360" w:lineRule="auto"/>
        <w:rPr>
          <w:rFonts w:ascii="宋体" w:hAnsi="宋体" w:eastAsia="宋体" w:cs="宋体"/>
          <w:szCs w:val="21"/>
        </w:rPr>
      </w:pPr>
      <w:r>
        <w:rPr>
          <w:rFonts w:hint="eastAsia" w:ascii="宋体" w:hAnsi="宋体" w:eastAsia="宋体" w:cs="宋体"/>
          <w:szCs w:val="21"/>
        </w:rPr>
        <w:t>（2）进度款：</w:t>
      </w:r>
      <w:r>
        <w:rPr>
          <w:rFonts w:hint="eastAsia" w:ascii="宋体" w:hAnsi="宋体" w:eastAsia="宋体" w:cs="宋体"/>
          <w:szCs w:val="21"/>
          <w:lang w:val="en-GB"/>
        </w:rPr>
        <w:t>合同生效</w:t>
      </w:r>
      <w:r>
        <w:rPr>
          <w:rFonts w:hint="eastAsia" w:ascii="宋体" w:hAnsi="宋体" w:eastAsia="宋体" w:cs="宋体"/>
          <w:szCs w:val="21"/>
        </w:rPr>
        <w:t>6个月后</w:t>
      </w:r>
      <w:r>
        <w:rPr>
          <w:rFonts w:hint="eastAsia" w:ascii="宋体" w:hAnsi="宋体" w:eastAsia="宋体" w:cs="宋体"/>
          <w:szCs w:val="21"/>
          <w:lang w:val="en-GB"/>
        </w:rPr>
        <w:t>，乙方递交服务报告、巡检报告等相关材料，并经过甲方中期验收通过，10个工作日内支付合同总金额的</w:t>
      </w:r>
      <w:r>
        <w:rPr>
          <w:rFonts w:hint="eastAsia" w:ascii="宋体" w:hAnsi="宋体" w:eastAsia="宋体" w:cs="宋体"/>
          <w:szCs w:val="21"/>
        </w:rPr>
        <w:t>33.34</w:t>
      </w:r>
      <w:r>
        <w:rPr>
          <w:rFonts w:hint="eastAsia" w:ascii="宋体" w:hAnsi="宋体" w:eastAsia="宋体" w:cs="宋体"/>
          <w:szCs w:val="21"/>
          <w:lang w:val="en-GB"/>
        </w:rPr>
        <w:t>%</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（2）尾款：</w:t>
      </w:r>
      <w:r>
        <w:rPr>
          <w:rFonts w:hint="eastAsia" w:ascii="宋体" w:hAnsi="宋体" w:eastAsia="宋体" w:cs="宋体"/>
          <w:szCs w:val="21"/>
          <w:lang w:val="en-GB"/>
        </w:rPr>
        <w:t>项目通过终验，甲方在乙方递交了服务总结报告及相关材料后，10个工作日内支付合同总金额的</w:t>
      </w:r>
      <w:r>
        <w:rPr>
          <w:rFonts w:hint="eastAsia" w:ascii="宋体" w:hAnsi="宋体" w:eastAsia="宋体" w:cs="宋体"/>
          <w:szCs w:val="21"/>
        </w:rPr>
        <w:t>33.33</w:t>
      </w:r>
      <w:r>
        <w:rPr>
          <w:rFonts w:hint="eastAsia" w:ascii="宋体" w:hAnsi="宋体" w:eastAsia="宋体" w:cs="宋体"/>
          <w:szCs w:val="21"/>
          <w:lang w:val="en-GB"/>
        </w:rPr>
        <w:t>%，并无息退还履约保证金</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15.1.2. 对于满足合同约定支付条件的，甲方应当自收到发票后10日内将资金支付到合同约定的乙方账户，不得以机构变动、人员更替、政策调整等为由延迟付款，不得将采购文件和合同中未规定的义务作为向乙方付款的条件。</w:t>
      </w:r>
    </w:p>
    <w:p>
      <w:pPr>
        <w:spacing w:line="360" w:lineRule="auto"/>
        <w:rPr>
          <w:rFonts w:ascii="宋体" w:hAnsi="宋体" w:eastAsia="宋体" w:cs="宋体"/>
          <w:szCs w:val="21"/>
        </w:rPr>
      </w:pPr>
      <w:r>
        <w:rPr>
          <w:rFonts w:hint="eastAsia" w:ascii="宋体" w:hAnsi="宋体" w:eastAsia="宋体" w:cs="宋体"/>
          <w:szCs w:val="21"/>
        </w:rPr>
        <w:t>15.1.3.如乙方未按照约定提供上述任一所需文件，则甲方有权顺延付款时间且不承担违约责任，同时乙方应履行义务的期限不予顺延。</w:t>
      </w:r>
    </w:p>
    <w:p>
      <w:pPr>
        <w:spacing w:line="360" w:lineRule="auto"/>
        <w:rPr>
          <w:rFonts w:ascii="宋体" w:hAnsi="宋体" w:eastAsia="宋体" w:cs="宋体"/>
          <w:b/>
          <w:bCs/>
          <w:sz w:val="28"/>
          <w:szCs w:val="28"/>
        </w:rPr>
      </w:pPr>
      <w:r>
        <w:rPr>
          <w:rFonts w:hint="eastAsia" w:ascii="宋体" w:hAnsi="宋体" w:eastAsia="宋体" w:cs="宋体"/>
          <w:b/>
          <w:bCs/>
          <w:sz w:val="28"/>
          <w:szCs w:val="28"/>
        </w:rPr>
        <w:t>15.2.双方账号信息</w:t>
      </w:r>
    </w:p>
    <w:p>
      <w:pPr>
        <w:spacing w:line="360" w:lineRule="auto"/>
        <w:rPr>
          <w:rFonts w:ascii="宋体" w:hAnsi="宋体" w:eastAsia="宋体" w:cs="宋体"/>
          <w:szCs w:val="21"/>
        </w:rPr>
      </w:pPr>
      <w:r>
        <w:rPr>
          <w:rFonts w:hint="eastAsia" w:ascii="宋体" w:hAnsi="宋体" w:eastAsia="宋体" w:cs="宋体"/>
          <w:szCs w:val="21"/>
        </w:rPr>
        <w:t>15.2.1甲方账户</w:t>
      </w:r>
    </w:p>
    <w:p>
      <w:pPr>
        <w:spacing w:line="360" w:lineRule="auto"/>
        <w:rPr>
          <w:rFonts w:ascii="宋体" w:hAnsi="宋体" w:eastAsia="宋体" w:cs="宋体"/>
          <w:szCs w:val="21"/>
        </w:rPr>
      </w:pPr>
      <w:r>
        <w:rPr>
          <w:rFonts w:hint="eastAsia" w:ascii="宋体" w:hAnsi="宋体" w:eastAsia="宋体" w:cs="宋体"/>
          <w:szCs w:val="21"/>
        </w:rPr>
        <w:t>开户名称：广东省从化监狱</w:t>
      </w:r>
    </w:p>
    <w:p>
      <w:pPr>
        <w:spacing w:line="360" w:lineRule="auto"/>
        <w:rPr>
          <w:rFonts w:ascii="宋体" w:hAnsi="宋体" w:eastAsia="宋体" w:cs="宋体"/>
          <w:szCs w:val="21"/>
        </w:rPr>
      </w:pPr>
      <w:r>
        <w:rPr>
          <w:rFonts w:hint="eastAsia" w:ascii="宋体" w:hAnsi="宋体" w:eastAsia="宋体" w:cs="宋体"/>
          <w:szCs w:val="21"/>
        </w:rPr>
        <w:t>开户银行：中国建设银行广州从化鳌头支行</w:t>
      </w:r>
    </w:p>
    <w:p>
      <w:pPr>
        <w:spacing w:line="360" w:lineRule="auto"/>
        <w:rPr>
          <w:rFonts w:ascii="宋体" w:hAnsi="宋体" w:eastAsia="宋体" w:cs="宋体"/>
          <w:szCs w:val="21"/>
        </w:rPr>
      </w:pPr>
      <w:r>
        <w:rPr>
          <w:rFonts w:hint="eastAsia" w:ascii="宋体" w:hAnsi="宋体" w:eastAsia="宋体" w:cs="宋体"/>
          <w:szCs w:val="21"/>
        </w:rPr>
        <w:t>银行账号：44050110260309168168</w:t>
      </w:r>
    </w:p>
    <w:p>
      <w:pPr>
        <w:spacing w:line="360" w:lineRule="auto"/>
        <w:rPr>
          <w:rFonts w:ascii="宋体" w:hAnsi="宋体" w:eastAsia="宋体" w:cs="宋体"/>
          <w:szCs w:val="21"/>
        </w:rPr>
      </w:pPr>
      <w:r>
        <w:rPr>
          <w:rFonts w:hint="eastAsia" w:ascii="宋体" w:hAnsi="宋体" w:eastAsia="宋体" w:cs="宋体"/>
          <w:szCs w:val="21"/>
        </w:rPr>
        <w:t>15.2.2乙方账户</w:t>
      </w:r>
    </w:p>
    <w:p>
      <w:pPr>
        <w:spacing w:line="360" w:lineRule="auto"/>
        <w:rPr>
          <w:rFonts w:ascii="宋体" w:hAnsi="宋体" w:eastAsia="宋体" w:cs="宋体"/>
          <w:szCs w:val="21"/>
        </w:rPr>
      </w:pPr>
      <w:r>
        <w:rPr>
          <w:rFonts w:hint="eastAsia" w:ascii="宋体" w:hAnsi="宋体" w:eastAsia="宋体" w:cs="宋体"/>
          <w:szCs w:val="21"/>
        </w:rPr>
        <w:t>开户名称：</w:t>
      </w:r>
    </w:p>
    <w:p>
      <w:pPr>
        <w:spacing w:line="360" w:lineRule="auto"/>
        <w:rPr>
          <w:rFonts w:ascii="宋体" w:hAnsi="宋体" w:eastAsia="宋体" w:cs="宋体"/>
          <w:szCs w:val="21"/>
        </w:rPr>
      </w:pPr>
      <w:r>
        <w:rPr>
          <w:rFonts w:hint="eastAsia" w:ascii="宋体" w:hAnsi="宋体" w:eastAsia="宋体" w:cs="宋体"/>
          <w:szCs w:val="21"/>
        </w:rPr>
        <w:t>开户银行：</w:t>
      </w:r>
    </w:p>
    <w:p>
      <w:pPr>
        <w:spacing w:line="360" w:lineRule="auto"/>
        <w:rPr>
          <w:rFonts w:ascii="宋体" w:hAnsi="宋体" w:eastAsia="宋体" w:cs="宋体"/>
          <w:szCs w:val="21"/>
        </w:rPr>
      </w:pPr>
      <w:r>
        <w:rPr>
          <w:rFonts w:hint="eastAsia" w:ascii="宋体" w:hAnsi="宋体" w:eastAsia="宋体" w:cs="宋体"/>
          <w:szCs w:val="21"/>
        </w:rPr>
        <w:t>银行账号：</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第六章 不可抗力和法律变更</w:t>
      </w:r>
    </w:p>
    <w:p>
      <w:pPr>
        <w:spacing w:line="360" w:lineRule="auto"/>
        <w:rPr>
          <w:rFonts w:ascii="宋体" w:hAnsi="宋体" w:eastAsia="宋体" w:cs="宋体"/>
          <w:b/>
          <w:bCs/>
          <w:sz w:val="28"/>
          <w:szCs w:val="28"/>
        </w:rPr>
      </w:pPr>
      <w:r>
        <w:rPr>
          <w:rFonts w:hint="eastAsia" w:ascii="宋体" w:hAnsi="宋体" w:eastAsia="宋体" w:cs="宋体"/>
          <w:b/>
          <w:bCs/>
          <w:sz w:val="28"/>
          <w:szCs w:val="28"/>
        </w:rPr>
        <w:t>16.不可抗力事件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不可抗力指任何一方无法预见、控制、且经合理努力仍无法避免或克服的、导致其无法履行合同项下的义务的情形，包括但不限于：台风、地震、洪水等自然灾害；战争、罢工、骚乱等社会异常现象；征收征用等政府行为；以及甲乙双方不能合理预见和控制的任何其他客观情形。</w:t>
      </w:r>
    </w:p>
    <w:p>
      <w:pPr>
        <w:spacing w:line="360" w:lineRule="auto"/>
        <w:rPr>
          <w:rFonts w:ascii="宋体" w:hAnsi="宋体" w:eastAsia="宋体" w:cs="宋体"/>
          <w:b/>
          <w:bCs/>
          <w:sz w:val="28"/>
          <w:szCs w:val="28"/>
        </w:rPr>
      </w:pPr>
      <w:r>
        <w:rPr>
          <w:rFonts w:hint="eastAsia" w:ascii="宋体" w:hAnsi="宋体" w:eastAsia="宋体" w:cs="宋体"/>
          <w:b/>
          <w:bCs/>
          <w:sz w:val="28"/>
          <w:szCs w:val="28"/>
        </w:rPr>
        <w:t>17.不可抗力事件的认定和评估</w:t>
      </w:r>
    </w:p>
    <w:p>
      <w:pPr>
        <w:spacing w:line="360" w:lineRule="auto"/>
        <w:rPr>
          <w:rFonts w:ascii="宋体" w:hAnsi="宋体" w:eastAsia="宋体" w:cs="宋体"/>
          <w:b/>
          <w:bCs/>
          <w:sz w:val="24"/>
          <w:szCs w:val="24"/>
        </w:rPr>
      </w:pPr>
      <w:r>
        <w:rPr>
          <w:rFonts w:hint="eastAsia" w:ascii="宋体" w:hAnsi="宋体" w:eastAsia="宋体" w:cs="宋体"/>
          <w:b/>
          <w:bCs/>
          <w:sz w:val="24"/>
          <w:szCs w:val="24"/>
        </w:rPr>
        <w:t>17.1.认定和评估</w:t>
      </w:r>
    </w:p>
    <w:p>
      <w:pPr>
        <w:spacing w:line="360" w:lineRule="auto"/>
        <w:rPr>
          <w:rFonts w:ascii="宋体" w:hAnsi="宋体" w:eastAsia="宋体" w:cs="宋体"/>
          <w:szCs w:val="21"/>
        </w:rPr>
      </w:pPr>
      <w:r>
        <w:rPr>
          <w:rFonts w:hint="eastAsia" w:ascii="宋体" w:hAnsi="宋体" w:eastAsia="宋体" w:cs="宋体"/>
          <w:szCs w:val="21"/>
        </w:rPr>
        <w:t>17.1.1.受到不可抗力事件影响的一方应在不可抗力事件发生后七日内书面通知另一方，详细描述不可抗力的发生情况、必要的证明文件和可能导致的后果，并及时采取措施减少损失范围。</w:t>
      </w:r>
    </w:p>
    <w:p>
      <w:pPr>
        <w:spacing w:line="360" w:lineRule="auto"/>
        <w:rPr>
          <w:rFonts w:ascii="宋体" w:hAnsi="宋体" w:eastAsia="宋体" w:cs="宋体"/>
          <w:szCs w:val="21"/>
        </w:rPr>
      </w:pPr>
      <w:r>
        <w:rPr>
          <w:rFonts w:hint="eastAsia" w:ascii="宋体" w:hAnsi="宋体" w:eastAsia="宋体" w:cs="宋体"/>
          <w:szCs w:val="21"/>
        </w:rPr>
        <w:t>17.1.2.甲方组织双方协商，评估和认定不可抗力。</w:t>
      </w:r>
    </w:p>
    <w:p>
      <w:pPr>
        <w:spacing w:line="360" w:lineRule="auto"/>
        <w:rPr>
          <w:rFonts w:ascii="宋体" w:hAnsi="宋体" w:eastAsia="宋体" w:cs="宋体"/>
          <w:b/>
          <w:bCs/>
          <w:sz w:val="24"/>
          <w:szCs w:val="24"/>
        </w:rPr>
      </w:pPr>
      <w:r>
        <w:rPr>
          <w:rFonts w:hint="eastAsia" w:ascii="宋体" w:hAnsi="宋体" w:eastAsia="宋体" w:cs="宋体"/>
          <w:b/>
          <w:bCs/>
          <w:sz w:val="24"/>
          <w:szCs w:val="24"/>
        </w:rPr>
        <w:t>17.2.例外情况</w:t>
      </w:r>
    </w:p>
    <w:p>
      <w:pPr>
        <w:spacing w:line="360" w:lineRule="auto"/>
        <w:rPr>
          <w:rFonts w:ascii="宋体" w:hAnsi="宋体" w:eastAsia="宋体" w:cs="宋体"/>
          <w:szCs w:val="21"/>
        </w:rPr>
      </w:pPr>
      <w:r>
        <w:rPr>
          <w:rFonts w:hint="eastAsia" w:ascii="宋体" w:hAnsi="宋体" w:eastAsia="宋体" w:cs="宋体"/>
          <w:szCs w:val="21"/>
        </w:rPr>
        <w:t>17.2.1.适用于乙方的例外情况</w:t>
      </w:r>
    </w:p>
    <w:p>
      <w:pPr>
        <w:spacing w:line="360" w:lineRule="auto"/>
        <w:rPr>
          <w:rFonts w:ascii="宋体" w:hAnsi="宋体" w:eastAsia="宋体" w:cs="宋体"/>
          <w:szCs w:val="21"/>
        </w:rPr>
      </w:pPr>
      <w:r>
        <w:rPr>
          <w:rFonts w:hint="eastAsia" w:ascii="宋体" w:hAnsi="宋体" w:eastAsia="宋体" w:cs="宋体"/>
          <w:szCs w:val="21"/>
        </w:rPr>
        <w:t>乙方无权将下述情况视作不可抗力事件而终止、中止履行本合同或不完全履行本合同项下义务：</w:t>
      </w:r>
    </w:p>
    <w:p>
      <w:pPr>
        <w:spacing w:line="360" w:lineRule="auto"/>
        <w:rPr>
          <w:rFonts w:ascii="宋体" w:hAnsi="宋体" w:eastAsia="宋体" w:cs="宋体"/>
          <w:szCs w:val="21"/>
        </w:rPr>
      </w:pPr>
      <w:r>
        <w:rPr>
          <w:rFonts w:hint="eastAsia" w:ascii="宋体" w:hAnsi="宋体" w:eastAsia="宋体" w:cs="宋体"/>
          <w:szCs w:val="21"/>
        </w:rPr>
        <w:t>（1）其他与乙方建立合同关系的第三方在履行合同方面发生延误；</w:t>
      </w:r>
    </w:p>
    <w:p>
      <w:pPr>
        <w:spacing w:line="360" w:lineRule="auto"/>
        <w:rPr>
          <w:rFonts w:ascii="宋体" w:hAnsi="宋体" w:eastAsia="宋体" w:cs="宋体"/>
          <w:szCs w:val="21"/>
        </w:rPr>
      </w:pPr>
      <w:r>
        <w:rPr>
          <w:rFonts w:hint="eastAsia" w:ascii="宋体" w:hAnsi="宋体" w:eastAsia="宋体" w:cs="宋体"/>
          <w:szCs w:val="21"/>
        </w:rPr>
        <w:t>（2）乙方提供服务的设施发生故障或正常磨损。</w:t>
      </w:r>
    </w:p>
    <w:p>
      <w:pPr>
        <w:spacing w:line="360" w:lineRule="auto"/>
        <w:rPr>
          <w:rFonts w:ascii="宋体" w:hAnsi="宋体" w:eastAsia="宋体" w:cs="宋体"/>
          <w:szCs w:val="21"/>
        </w:rPr>
      </w:pPr>
      <w:r>
        <w:rPr>
          <w:rFonts w:hint="eastAsia" w:ascii="宋体" w:hAnsi="宋体" w:eastAsia="宋体" w:cs="宋体"/>
          <w:szCs w:val="21"/>
        </w:rPr>
        <w:t>17.2.2.适用于甲方的例外情况</w:t>
      </w:r>
    </w:p>
    <w:p>
      <w:pPr>
        <w:spacing w:line="360" w:lineRule="auto"/>
        <w:rPr>
          <w:rFonts w:ascii="宋体" w:hAnsi="宋体" w:eastAsia="宋体" w:cs="宋体"/>
          <w:szCs w:val="21"/>
        </w:rPr>
      </w:pPr>
      <w:r>
        <w:rPr>
          <w:rFonts w:hint="eastAsia" w:ascii="宋体" w:hAnsi="宋体" w:eastAsia="宋体" w:cs="宋体"/>
          <w:szCs w:val="21"/>
        </w:rPr>
        <w:t>甲方无权将下述情况视作不可抗力事件而终止、中止履行或不完全履行本合同项下义务：甲方因机构改革发生变更。</w:t>
      </w:r>
    </w:p>
    <w:p>
      <w:pPr>
        <w:spacing w:line="360" w:lineRule="auto"/>
        <w:rPr>
          <w:rFonts w:ascii="宋体" w:hAnsi="宋体" w:eastAsia="宋体" w:cs="宋体"/>
          <w:b/>
          <w:bCs/>
          <w:sz w:val="28"/>
          <w:szCs w:val="28"/>
        </w:rPr>
      </w:pPr>
      <w:r>
        <w:rPr>
          <w:rFonts w:hint="eastAsia" w:ascii="宋体" w:hAnsi="宋体" w:eastAsia="宋体" w:cs="宋体"/>
          <w:b/>
          <w:bCs/>
          <w:sz w:val="28"/>
          <w:szCs w:val="28"/>
        </w:rPr>
        <w:t>18.不可抗力事件发生期间各方权利和义务</w:t>
      </w:r>
    </w:p>
    <w:p>
      <w:pPr>
        <w:spacing w:line="360" w:lineRule="auto"/>
        <w:rPr>
          <w:rFonts w:ascii="宋体" w:hAnsi="宋体" w:eastAsia="宋体" w:cs="宋体"/>
          <w:b/>
          <w:bCs/>
          <w:sz w:val="24"/>
          <w:szCs w:val="24"/>
        </w:rPr>
      </w:pPr>
      <w:r>
        <w:rPr>
          <w:rFonts w:hint="eastAsia" w:ascii="宋体" w:hAnsi="宋体" w:eastAsia="宋体" w:cs="宋体"/>
          <w:b/>
          <w:bCs/>
          <w:sz w:val="24"/>
          <w:szCs w:val="24"/>
        </w:rPr>
        <w:t>18.1.权利</w:t>
      </w:r>
    </w:p>
    <w:p>
      <w:pPr>
        <w:spacing w:line="360" w:lineRule="auto"/>
        <w:rPr>
          <w:rFonts w:ascii="宋体" w:hAnsi="宋体" w:eastAsia="宋体" w:cs="宋体"/>
          <w:szCs w:val="21"/>
        </w:rPr>
      </w:pPr>
      <w:r>
        <w:rPr>
          <w:rFonts w:hint="eastAsia" w:ascii="宋体" w:hAnsi="宋体" w:eastAsia="宋体" w:cs="宋体"/>
          <w:szCs w:val="21"/>
        </w:rPr>
        <w:t>18.1.1.甲方有认定不可抗力事件对本合同影响的权利。</w:t>
      </w:r>
    </w:p>
    <w:p>
      <w:pPr>
        <w:spacing w:line="360" w:lineRule="auto"/>
        <w:rPr>
          <w:rFonts w:ascii="宋体" w:hAnsi="宋体" w:eastAsia="宋体" w:cs="宋体"/>
          <w:szCs w:val="21"/>
        </w:rPr>
      </w:pPr>
      <w:r>
        <w:rPr>
          <w:rFonts w:hint="eastAsia" w:ascii="宋体" w:hAnsi="宋体" w:eastAsia="宋体" w:cs="宋体"/>
          <w:szCs w:val="21"/>
        </w:rPr>
        <w:t>18.1.2.乙方有权要求甲方按合同约定计量支付不可抗力事件发生前的合同金额。</w:t>
      </w:r>
    </w:p>
    <w:p>
      <w:pPr>
        <w:spacing w:line="360" w:lineRule="auto"/>
        <w:rPr>
          <w:rFonts w:ascii="宋体" w:hAnsi="宋体" w:eastAsia="宋体" w:cs="宋体"/>
          <w:b/>
          <w:bCs/>
          <w:sz w:val="24"/>
          <w:szCs w:val="24"/>
        </w:rPr>
      </w:pPr>
      <w:r>
        <w:rPr>
          <w:rFonts w:hint="eastAsia" w:ascii="宋体" w:hAnsi="宋体" w:eastAsia="宋体" w:cs="宋体"/>
          <w:b/>
          <w:bCs/>
          <w:sz w:val="24"/>
          <w:szCs w:val="24"/>
        </w:rPr>
        <w:t>18.2义务</w:t>
      </w:r>
    </w:p>
    <w:p>
      <w:pPr>
        <w:spacing w:line="360" w:lineRule="auto"/>
        <w:rPr>
          <w:rFonts w:ascii="宋体" w:hAnsi="宋体" w:eastAsia="宋体" w:cs="宋体"/>
          <w:szCs w:val="21"/>
        </w:rPr>
      </w:pPr>
      <w:r>
        <w:rPr>
          <w:rFonts w:hint="eastAsia" w:ascii="宋体" w:hAnsi="宋体" w:eastAsia="宋体" w:cs="宋体"/>
          <w:szCs w:val="21"/>
        </w:rPr>
        <w:t>18.2.1.受到不可抗力事件影响的一方按合同约定时限通知另一方。</w:t>
      </w:r>
    </w:p>
    <w:p>
      <w:pPr>
        <w:spacing w:line="360" w:lineRule="auto"/>
        <w:rPr>
          <w:rFonts w:ascii="宋体" w:hAnsi="宋体" w:eastAsia="宋体" w:cs="宋体"/>
          <w:szCs w:val="21"/>
        </w:rPr>
      </w:pPr>
      <w:r>
        <w:rPr>
          <w:rFonts w:hint="eastAsia" w:ascii="宋体" w:hAnsi="宋体" w:eastAsia="宋体" w:cs="宋体"/>
          <w:szCs w:val="21"/>
        </w:rPr>
        <w:t>18.2.2.双方均应采取合理措施尽量避免和减少损失的扩大。</w:t>
      </w:r>
    </w:p>
    <w:p>
      <w:pPr>
        <w:spacing w:line="360" w:lineRule="auto"/>
        <w:rPr>
          <w:rFonts w:ascii="宋体" w:hAnsi="宋体" w:eastAsia="宋体" w:cs="宋体"/>
          <w:szCs w:val="21"/>
        </w:rPr>
      </w:pPr>
      <w:r>
        <w:rPr>
          <w:rFonts w:hint="eastAsia" w:ascii="宋体" w:hAnsi="宋体" w:eastAsia="宋体" w:cs="宋体"/>
          <w:szCs w:val="21"/>
        </w:rPr>
        <w:t>18.2.3.声称不可抗力的一方在不可抗力消除之后应尽快恢复履行本合同项下的义务。</w:t>
      </w:r>
    </w:p>
    <w:p>
      <w:pPr>
        <w:spacing w:line="360" w:lineRule="auto"/>
        <w:rPr>
          <w:rFonts w:ascii="宋体" w:hAnsi="宋体" w:eastAsia="宋体" w:cs="宋体"/>
          <w:b/>
          <w:bCs/>
          <w:sz w:val="28"/>
          <w:szCs w:val="28"/>
        </w:rPr>
      </w:pPr>
      <w:r>
        <w:rPr>
          <w:rFonts w:hint="eastAsia" w:ascii="宋体" w:hAnsi="宋体" w:eastAsia="宋体" w:cs="宋体"/>
          <w:b/>
          <w:bCs/>
          <w:sz w:val="28"/>
          <w:szCs w:val="28"/>
        </w:rPr>
        <w:t>19.不可抗力事件的处理</w:t>
      </w:r>
    </w:p>
    <w:p>
      <w:pPr>
        <w:spacing w:line="360" w:lineRule="auto"/>
        <w:rPr>
          <w:rFonts w:ascii="宋体" w:hAnsi="宋体" w:eastAsia="宋体" w:cs="宋体"/>
          <w:szCs w:val="21"/>
        </w:rPr>
      </w:pPr>
      <w:r>
        <w:rPr>
          <w:rFonts w:hint="eastAsia" w:ascii="宋体" w:hAnsi="宋体" w:eastAsia="宋体" w:cs="宋体"/>
          <w:szCs w:val="21"/>
        </w:rPr>
        <w:t>19.1.发生不可抗力时，双方应各自承担由于不可抗力对其造成的损失。双方应协商采取合理的补救措施尽量减少不可抗力给各方带来的损失。</w:t>
      </w:r>
    </w:p>
    <w:p>
      <w:pPr>
        <w:spacing w:line="360" w:lineRule="auto"/>
        <w:rPr>
          <w:rFonts w:ascii="宋体" w:hAnsi="宋体" w:eastAsia="宋体" w:cs="宋体"/>
          <w:szCs w:val="21"/>
        </w:rPr>
      </w:pPr>
      <w:r>
        <w:rPr>
          <w:rFonts w:hint="eastAsia" w:ascii="宋体" w:hAnsi="宋体" w:eastAsia="宋体" w:cs="宋体"/>
          <w:szCs w:val="21"/>
        </w:rPr>
        <w:t>19.2.不可抗力发生前已发生的合同金额应当按照合同约定进行计量支付。</w:t>
      </w:r>
    </w:p>
    <w:p>
      <w:pPr>
        <w:spacing w:line="360" w:lineRule="auto"/>
        <w:rPr>
          <w:rFonts w:ascii="宋体" w:hAnsi="宋体" w:eastAsia="宋体" w:cs="宋体"/>
          <w:szCs w:val="21"/>
        </w:rPr>
      </w:pPr>
      <w:r>
        <w:rPr>
          <w:rFonts w:hint="eastAsia" w:ascii="宋体" w:hAnsi="宋体" w:eastAsia="宋体" w:cs="宋体"/>
          <w:szCs w:val="21"/>
        </w:rPr>
        <w:t>19.3.当不可抗力事件阻止一方履行其义务的时间持续九十日以上时，双方应协商决定继续履行本合同的条件或者终止本合同。如果自不可抗力发生后一百八十日之内双方不能就继续履行的条件或终止本合同达成一致意见，任何一方有权给予另一方书面通知后立即终止本合同。</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第七章 合同解除</w:t>
      </w:r>
    </w:p>
    <w:p>
      <w:pPr>
        <w:spacing w:line="360" w:lineRule="auto"/>
        <w:rPr>
          <w:rFonts w:ascii="宋体" w:hAnsi="宋体" w:eastAsia="宋体" w:cs="宋体"/>
          <w:b/>
          <w:bCs/>
          <w:sz w:val="28"/>
          <w:szCs w:val="28"/>
        </w:rPr>
      </w:pPr>
      <w:r>
        <w:rPr>
          <w:rFonts w:hint="eastAsia" w:ascii="宋体" w:hAnsi="宋体" w:eastAsia="宋体" w:cs="宋体"/>
          <w:b/>
          <w:bCs/>
          <w:sz w:val="28"/>
          <w:szCs w:val="28"/>
        </w:rPr>
        <w:t>20.合同解除的事由</w:t>
      </w:r>
    </w:p>
    <w:p>
      <w:pPr>
        <w:spacing w:line="360" w:lineRule="auto"/>
        <w:rPr>
          <w:rFonts w:ascii="宋体" w:hAnsi="宋体" w:eastAsia="宋体" w:cs="宋体"/>
          <w:szCs w:val="21"/>
        </w:rPr>
      </w:pPr>
      <w:r>
        <w:rPr>
          <w:rFonts w:hint="eastAsia" w:ascii="宋体" w:hAnsi="宋体" w:eastAsia="宋体" w:cs="宋体"/>
          <w:szCs w:val="21"/>
        </w:rPr>
        <w:t>20.1.甲方或乙方在本合同中的声明或保证在被证实存在虚假或未兑现，严重影响其履约能力。</w:t>
      </w:r>
    </w:p>
    <w:p>
      <w:pPr>
        <w:spacing w:line="360" w:lineRule="auto"/>
        <w:rPr>
          <w:rFonts w:ascii="宋体" w:hAnsi="宋体" w:eastAsia="宋体" w:cs="宋体"/>
          <w:szCs w:val="21"/>
        </w:rPr>
      </w:pPr>
      <w:r>
        <w:rPr>
          <w:rFonts w:hint="eastAsia" w:ascii="宋体" w:hAnsi="宋体" w:eastAsia="宋体" w:cs="宋体"/>
          <w:szCs w:val="21"/>
        </w:rPr>
        <w:t>20.2.出现本合同约定的导致合同终止情形的。</w:t>
      </w:r>
    </w:p>
    <w:p>
      <w:pPr>
        <w:spacing w:line="360" w:lineRule="auto"/>
        <w:rPr>
          <w:rFonts w:ascii="宋体" w:hAnsi="宋体" w:eastAsia="宋体" w:cs="宋体"/>
          <w:szCs w:val="21"/>
        </w:rPr>
      </w:pPr>
      <w:r>
        <w:rPr>
          <w:rFonts w:hint="eastAsia" w:ascii="宋体" w:hAnsi="宋体" w:eastAsia="宋体" w:cs="宋体"/>
          <w:szCs w:val="21"/>
        </w:rPr>
        <w:t>20.3.发生其他导致本合同无法继续履行情形的。</w:t>
      </w:r>
    </w:p>
    <w:p>
      <w:pPr>
        <w:spacing w:line="360" w:lineRule="auto"/>
        <w:rPr>
          <w:rFonts w:ascii="宋体" w:hAnsi="宋体" w:eastAsia="宋体" w:cs="宋体"/>
          <w:b/>
          <w:bCs/>
          <w:sz w:val="28"/>
          <w:szCs w:val="28"/>
        </w:rPr>
      </w:pPr>
      <w:r>
        <w:rPr>
          <w:rFonts w:hint="eastAsia" w:ascii="宋体" w:hAnsi="宋体" w:eastAsia="宋体" w:cs="宋体"/>
          <w:b/>
          <w:bCs/>
          <w:sz w:val="28"/>
          <w:szCs w:val="28"/>
        </w:rPr>
        <w:t>21.合同解除程序</w:t>
      </w:r>
    </w:p>
    <w:p>
      <w:pPr>
        <w:spacing w:line="360" w:lineRule="auto"/>
        <w:rPr>
          <w:rFonts w:ascii="宋体" w:hAnsi="宋体" w:eastAsia="宋体" w:cs="宋体"/>
          <w:szCs w:val="21"/>
        </w:rPr>
      </w:pPr>
      <w:r>
        <w:rPr>
          <w:rFonts w:hint="eastAsia" w:ascii="宋体" w:hAnsi="宋体" w:eastAsia="宋体" w:cs="宋体"/>
          <w:szCs w:val="21"/>
        </w:rPr>
        <w:t>21.1.发出终止意向通知</w:t>
      </w:r>
    </w:p>
    <w:p>
      <w:pPr>
        <w:spacing w:line="360" w:lineRule="auto"/>
        <w:rPr>
          <w:rFonts w:ascii="宋体" w:hAnsi="宋体" w:eastAsia="宋体" w:cs="宋体"/>
          <w:szCs w:val="21"/>
        </w:rPr>
      </w:pPr>
      <w:r>
        <w:rPr>
          <w:rFonts w:hint="eastAsia" w:ascii="宋体" w:hAnsi="宋体" w:eastAsia="宋体" w:cs="宋体"/>
          <w:szCs w:val="21"/>
        </w:rPr>
        <w:t>21.1.1.甲方发出的终止</w:t>
      </w:r>
    </w:p>
    <w:p>
      <w:pPr>
        <w:spacing w:line="360" w:lineRule="auto"/>
        <w:rPr>
          <w:rFonts w:ascii="宋体" w:hAnsi="宋体" w:eastAsia="宋体" w:cs="宋体"/>
          <w:szCs w:val="21"/>
        </w:rPr>
      </w:pPr>
      <w:r>
        <w:rPr>
          <w:rFonts w:hint="eastAsia" w:ascii="宋体" w:hAnsi="宋体" w:eastAsia="宋体" w:cs="宋体"/>
          <w:szCs w:val="21"/>
        </w:rPr>
        <w:t>下述任一行为发生时，甲方有权立即发出终止意向通知：</w:t>
      </w:r>
    </w:p>
    <w:p>
      <w:pPr>
        <w:spacing w:line="360" w:lineRule="auto"/>
        <w:rPr>
          <w:rFonts w:ascii="宋体" w:hAnsi="宋体" w:eastAsia="宋体" w:cs="宋体"/>
          <w:szCs w:val="21"/>
        </w:rPr>
      </w:pPr>
      <w:r>
        <w:rPr>
          <w:rFonts w:hint="eastAsia" w:ascii="宋体" w:hAnsi="宋体" w:eastAsia="宋体" w:cs="宋体"/>
          <w:szCs w:val="21"/>
        </w:rPr>
        <w:t>（1）乙方在本合同中的声明或保证在被证实存在虚假或未兑现，严重影响其履约能力；</w:t>
      </w:r>
    </w:p>
    <w:p>
      <w:pPr>
        <w:spacing w:line="360" w:lineRule="auto"/>
        <w:rPr>
          <w:rFonts w:ascii="宋体" w:hAnsi="宋体" w:eastAsia="宋体" w:cs="宋体"/>
          <w:szCs w:val="21"/>
        </w:rPr>
      </w:pPr>
      <w:r>
        <w:rPr>
          <w:rFonts w:hint="eastAsia" w:ascii="宋体" w:hAnsi="宋体" w:eastAsia="宋体" w:cs="宋体"/>
          <w:szCs w:val="21"/>
        </w:rPr>
        <w:t>（2）乙方出现本合同约定的导致合同终止情形的；</w:t>
      </w:r>
    </w:p>
    <w:p>
      <w:pPr>
        <w:spacing w:line="360" w:lineRule="auto"/>
        <w:rPr>
          <w:rFonts w:ascii="宋体" w:hAnsi="宋体" w:eastAsia="宋体" w:cs="宋体"/>
          <w:szCs w:val="21"/>
        </w:rPr>
      </w:pPr>
      <w:r>
        <w:rPr>
          <w:rFonts w:hint="eastAsia" w:ascii="宋体" w:hAnsi="宋体" w:eastAsia="宋体" w:cs="宋体"/>
          <w:szCs w:val="21"/>
        </w:rPr>
        <w:t>（3）乙方被依法吊销营业执照、责令停业、清算或破产；</w:t>
      </w:r>
    </w:p>
    <w:p>
      <w:pPr>
        <w:spacing w:line="360" w:lineRule="auto"/>
        <w:rPr>
          <w:rFonts w:ascii="宋体" w:hAnsi="宋体" w:eastAsia="宋体" w:cs="宋体"/>
          <w:szCs w:val="21"/>
        </w:rPr>
      </w:pPr>
      <w:r>
        <w:rPr>
          <w:rFonts w:hint="eastAsia" w:ascii="宋体" w:hAnsi="宋体" w:eastAsia="宋体" w:cs="宋体"/>
          <w:szCs w:val="21"/>
        </w:rPr>
        <w:t>（4）乙方未按《服务实施方案》或变更后的时间节点完成本合同项下工作，逾期超过30日的；</w:t>
      </w:r>
    </w:p>
    <w:p>
      <w:pPr>
        <w:spacing w:line="360" w:lineRule="auto"/>
        <w:rPr>
          <w:rFonts w:ascii="宋体" w:hAnsi="宋体" w:eastAsia="宋体" w:cs="宋体"/>
          <w:szCs w:val="21"/>
        </w:rPr>
      </w:pPr>
      <w:r>
        <w:rPr>
          <w:rFonts w:hint="eastAsia" w:ascii="宋体" w:hAnsi="宋体" w:eastAsia="宋体" w:cs="宋体"/>
          <w:szCs w:val="21"/>
        </w:rPr>
        <w:t>（5）乙方发生累计两次或以上严重违约行为；</w:t>
      </w:r>
    </w:p>
    <w:p>
      <w:pPr>
        <w:spacing w:line="360" w:lineRule="auto"/>
        <w:rPr>
          <w:rFonts w:ascii="宋体" w:hAnsi="宋体" w:eastAsia="宋体" w:cs="宋体"/>
          <w:szCs w:val="21"/>
        </w:rPr>
      </w:pPr>
      <w:r>
        <w:rPr>
          <w:rFonts w:hint="eastAsia" w:ascii="宋体" w:hAnsi="宋体" w:eastAsia="宋体" w:cs="宋体"/>
          <w:szCs w:val="21"/>
        </w:rPr>
        <w:t>（6）乙方履行义务不符合约定，经甲方提出后合理期限内仍未改正的；</w:t>
      </w:r>
    </w:p>
    <w:p>
      <w:pPr>
        <w:spacing w:line="360" w:lineRule="auto"/>
        <w:rPr>
          <w:rFonts w:ascii="宋体" w:hAnsi="宋体" w:eastAsia="宋体" w:cs="宋体"/>
          <w:szCs w:val="21"/>
        </w:rPr>
      </w:pPr>
      <w:r>
        <w:rPr>
          <w:rFonts w:hint="eastAsia" w:ascii="宋体" w:hAnsi="宋体" w:eastAsia="宋体" w:cs="宋体"/>
          <w:szCs w:val="21"/>
        </w:rPr>
        <w:t>（7）未经甲方书面同意，乙方将本合同项下其应履行的权利或义务部分或全部转让；</w:t>
      </w:r>
    </w:p>
    <w:p>
      <w:pPr>
        <w:spacing w:line="360" w:lineRule="auto"/>
        <w:rPr>
          <w:rFonts w:ascii="宋体" w:hAnsi="宋体" w:eastAsia="宋体" w:cs="宋体"/>
          <w:szCs w:val="21"/>
        </w:rPr>
      </w:pPr>
      <w:r>
        <w:rPr>
          <w:rFonts w:hint="eastAsia" w:ascii="宋体" w:hAnsi="宋体" w:eastAsia="宋体" w:cs="宋体"/>
          <w:szCs w:val="21"/>
        </w:rPr>
        <w:t>（8）未经甲方书面同意，乙方将本合同项下属于甲方单方所有的成果作为己用或交付第三人使用的；</w:t>
      </w:r>
    </w:p>
    <w:p>
      <w:pPr>
        <w:spacing w:line="360" w:lineRule="auto"/>
        <w:rPr>
          <w:rFonts w:ascii="宋体" w:hAnsi="宋体" w:eastAsia="宋体" w:cs="宋体"/>
          <w:szCs w:val="21"/>
        </w:rPr>
      </w:pPr>
      <w:r>
        <w:rPr>
          <w:rFonts w:hint="eastAsia" w:ascii="宋体" w:hAnsi="宋体" w:eastAsia="宋体" w:cs="宋体"/>
          <w:szCs w:val="21"/>
        </w:rPr>
        <w:t>（9）第三方指控并经有权机关认定甲方使用/接受乙方提供的产品/服务侵犯了该方的知识产权或其他权利，造成甲方损失的。</w:t>
      </w:r>
    </w:p>
    <w:p>
      <w:pPr>
        <w:spacing w:line="360" w:lineRule="auto"/>
        <w:rPr>
          <w:rFonts w:ascii="宋体" w:hAnsi="宋体" w:eastAsia="宋体" w:cs="宋体"/>
          <w:szCs w:val="21"/>
        </w:rPr>
      </w:pPr>
      <w:r>
        <w:rPr>
          <w:rFonts w:hint="eastAsia" w:ascii="宋体" w:hAnsi="宋体" w:eastAsia="宋体" w:cs="宋体"/>
          <w:szCs w:val="21"/>
        </w:rPr>
        <w:t>21.1.2.乙方发出的终止</w:t>
      </w:r>
    </w:p>
    <w:p>
      <w:pPr>
        <w:spacing w:line="360" w:lineRule="auto"/>
        <w:rPr>
          <w:rFonts w:ascii="宋体" w:hAnsi="宋体" w:eastAsia="宋体" w:cs="宋体"/>
          <w:szCs w:val="21"/>
        </w:rPr>
      </w:pPr>
      <w:r>
        <w:rPr>
          <w:rFonts w:hint="eastAsia" w:ascii="宋体" w:hAnsi="宋体" w:eastAsia="宋体" w:cs="宋体"/>
          <w:szCs w:val="21"/>
        </w:rPr>
        <w:t>下述任一事件发生时，乙方有权立即发出终止意向通知：</w:t>
      </w:r>
    </w:p>
    <w:p>
      <w:pPr>
        <w:spacing w:line="360" w:lineRule="auto"/>
        <w:rPr>
          <w:rFonts w:ascii="宋体" w:hAnsi="宋体" w:eastAsia="宋体" w:cs="宋体"/>
          <w:szCs w:val="21"/>
        </w:rPr>
      </w:pPr>
      <w:r>
        <w:rPr>
          <w:rFonts w:hint="eastAsia" w:ascii="宋体" w:hAnsi="宋体" w:eastAsia="宋体" w:cs="宋体"/>
          <w:szCs w:val="21"/>
        </w:rPr>
        <w:t>（1）甲方在本合同中的声明或保证在被证实是虚假的或未兑现，使乙方履行本合同的能力受到严重不利影响；</w:t>
      </w:r>
    </w:p>
    <w:p>
      <w:pPr>
        <w:spacing w:line="360" w:lineRule="auto"/>
        <w:rPr>
          <w:rFonts w:ascii="宋体" w:hAnsi="宋体" w:eastAsia="宋体" w:cs="宋体"/>
          <w:szCs w:val="21"/>
        </w:rPr>
      </w:pPr>
      <w:r>
        <w:rPr>
          <w:rFonts w:hint="eastAsia" w:ascii="宋体" w:hAnsi="宋体" w:eastAsia="宋体" w:cs="宋体"/>
          <w:szCs w:val="21"/>
        </w:rPr>
        <w:t>（2）甲方无正当理由在逾期六个月（自应付日起算）后仍未履行支付义务。但因财政支付管理流程导致的支付延期除外。</w:t>
      </w:r>
    </w:p>
    <w:p>
      <w:pPr>
        <w:spacing w:line="360" w:lineRule="auto"/>
        <w:rPr>
          <w:rFonts w:ascii="宋体" w:hAnsi="宋体" w:eastAsia="宋体" w:cs="宋体"/>
          <w:szCs w:val="21"/>
        </w:rPr>
      </w:pPr>
      <w:r>
        <w:rPr>
          <w:rFonts w:hint="eastAsia" w:ascii="宋体" w:hAnsi="宋体" w:eastAsia="宋体" w:cs="宋体"/>
          <w:szCs w:val="21"/>
        </w:rPr>
        <w:t>21.1.3.法律变更或政府行为</w:t>
      </w:r>
    </w:p>
    <w:p>
      <w:pPr>
        <w:spacing w:line="360" w:lineRule="auto"/>
        <w:rPr>
          <w:rFonts w:ascii="宋体" w:hAnsi="宋体" w:eastAsia="宋体" w:cs="宋体"/>
          <w:szCs w:val="21"/>
        </w:rPr>
      </w:pPr>
      <w:r>
        <w:rPr>
          <w:rFonts w:hint="eastAsia" w:ascii="宋体" w:hAnsi="宋体" w:eastAsia="宋体" w:cs="宋体"/>
          <w:szCs w:val="21"/>
        </w:rPr>
        <w:t>如果在本合同生效后，因法律变更及政府行为导致乙方部分或全部不能履行本合同项下主要义务，而这种变化和影响又不以甲方的意志为转移，甲乙双方应尽力就继续履行本合同进行协商，若不能达成一致，则一方可向另一方发出终止意向通知，双方仍协商不成的，本合同自终止意向通知到达对方之日起日届满时终止。</w:t>
      </w:r>
    </w:p>
    <w:p>
      <w:pPr>
        <w:spacing w:line="360" w:lineRule="auto"/>
        <w:rPr>
          <w:rFonts w:ascii="宋体" w:hAnsi="宋体" w:eastAsia="宋体" w:cs="宋体"/>
          <w:szCs w:val="21"/>
        </w:rPr>
      </w:pPr>
      <w:r>
        <w:rPr>
          <w:rFonts w:hint="eastAsia" w:ascii="宋体" w:hAnsi="宋体" w:eastAsia="宋体" w:cs="宋体"/>
          <w:szCs w:val="21"/>
        </w:rPr>
        <w:t>21.1.4.协商一致终止</w:t>
      </w:r>
    </w:p>
    <w:p>
      <w:pPr>
        <w:spacing w:line="360" w:lineRule="auto"/>
        <w:rPr>
          <w:rFonts w:ascii="宋体" w:hAnsi="宋体" w:eastAsia="宋体" w:cs="宋体"/>
          <w:szCs w:val="21"/>
        </w:rPr>
      </w:pPr>
      <w:r>
        <w:rPr>
          <w:rFonts w:hint="eastAsia" w:ascii="宋体" w:hAnsi="宋体" w:eastAsia="宋体" w:cs="宋体"/>
          <w:szCs w:val="21"/>
        </w:rPr>
        <w:t>在本合同履行期间，由各方协商一致可提前终止本合同。费用结算等问题由各方协商一致。</w:t>
      </w:r>
    </w:p>
    <w:p>
      <w:pPr>
        <w:spacing w:line="360" w:lineRule="auto"/>
        <w:rPr>
          <w:rFonts w:ascii="宋体" w:hAnsi="宋体" w:eastAsia="宋体" w:cs="宋体"/>
          <w:szCs w:val="21"/>
        </w:rPr>
      </w:pPr>
      <w:r>
        <w:rPr>
          <w:rFonts w:hint="eastAsia" w:ascii="宋体" w:hAnsi="宋体" w:eastAsia="宋体" w:cs="宋体"/>
          <w:szCs w:val="21"/>
        </w:rPr>
        <w:t>21.2.双方协商</w:t>
      </w:r>
    </w:p>
    <w:p>
      <w:pPr>
        <w:spacing w:line="360" w:lineRule="auto"/>
        <w:rPr>
          <w:rFonts w:ascii="宋体" w:hAnsi="宋体" w:eastAsia="宋体" w:cs="宋体"/>
          <w:szCs w:val="21"/>
        </w:rPr>
      </w:pPr>
      <w:r>
        <w:rPr>
          <w:rFonts w:hint="eastAsia" w:ascii="宋体" w:hAnsi="宋体" w:eastAsia="宋体" w:cs="宋体"/>
          <w:szCs w:val="21"/>
        </w:rPr>
        <w:t>21.2.1.终止意向通知发出之后，双方应在三十日内协商。</w:t>
      </w:r>
    </w:p>
    <w:p>
      <w:pPr>
        <w:spacing w:line="360" w:lineRule="auto"/>
        <w:rPr>
          <w:rFonts w:ascii="宋体" w:hAnsi="宋体" w:eastAsia="宋体" w:cs="宋体"/>
          <w:szCs w:val="21"/>
        </w:rPr>
      </w:pPr>
      <w:r>
        <w:rPr>
          <w:rFonts w:hint="eastAsia" w:ascii="宋体" w:hAnsi="宋体" w:eastAsia="宋体" w:cs="宋体"/>
          <w:szCs w:val="21"/>
        </w:rPr>
        <w:t>21.2.2.如果双方就将要采取的措施达成一致意见，或者违约行为在指定期限内得到纠正，终止意向通知即自动失效。</w:t>
      </w:r>
    </w:p>
    <w:p>
      <w:pPr>
        <w:spacing w:line="360" w:lineRule="auto"/>
        <w:rPr>
          <w:rFonts w:ascii="宋体" w:hAnsi="宋体" w:eastAsia="宋体" w:cs="宋体"/>
          <w:szCs w:val="21"/>
        </w:rPr>
      </w:pPr>
      <w:r>
        <w:rPr>
          <w:rFonts w:hint="eastAsia" w:ascii="宋体" w:hAnsi="宋体" w:eastAsia="宋体" w:cs="宋体"/>
          <w:szCs w:val="21"/>
        </w:rPr>
        <w:t>21.3.发出终止通知</w:t>
      </w:r>
    </w:p>
    <w:p>
      <w:pPr>
        <w:spacing w:line="360" w:lineRule="auto"/>
        <w:rPr>
          <w:rFonts w:ascii="宋体" w:hAnsi="宋体" w:eastAsia="宋体" w:cs="宋体"/>
          <w:szCs w:val="21"/>
        </w:rPr>
      </w:pPr>
      <w:r>
        <w:rPr>
          <w:rFonts w:hint="eastAsia" w:ascii="宋体" w:hAnsi="宋体" w:eastAsia="宋体" w:cs="宋体"/>
          <w:szCs w:val="21"/>
        </w:rPr>
        <w:t>如终止意向通知发出后，指定期限内违约方仍实施违约行为或违约行为仍未得到纠正，则另一方有权在指定期限届满后合同履约期满前任何时间发出终止本合同的书面通知，本合同自书面通知送达对方之日起终止。</w:t>
      </w:r>
    </w:p>
    <w:p>
      <w:pPr>
        <w:spacing w:line="360" w:lineRule="auto"/>
        <w:rPr>
          <w:rFonts w:ascii="宋体" w:hAnsi="宋体" w:eastAsia="宋体" w:cs="宋体"/>
          <w:szCs w:val="21"/>
        </w:rPr>
      </w:pPr>
      <w:r>
        <w:rPr>
          <w:rFonts w:hint="eastAsia" w:ascii="宋体" w:hAnsi="宋体" w:eastAsia="宋体" w:cs="宋体"/>
          <w:szCs w:val="21"/>
        </w:rPr>
        <w:t>21.4.项目移交</w:t>
      </w:r>
    </w:p>
    <w:p>
      <w:pPr>
        <w:spacing w:line="360" w:lineRule="auto"/>
        <w:rPr>
          <w:rFonts w:ascii="宋体" w:hAnsi="宋体" w:eastAsia="宋体" w:cs="宋体"/>
          <w:szCs w:val="21"/>
        </w:rPr>
      </w:pPr>
      <w:r>
        <w:rPr>
          <w:rFonts w:hint="eastAsia" w:ascii="宋体" w:hAnsi="宋体" w:eastAsia="宋体" w:cs="宋体"/>
          <w:szCs w:val="21"/>
        </w:rPr>
        <w:t>无论因何种原因导致本合同终止，如需进行移交，在本合同终止之后，乙方都必须完成甲方合理要求的所有必要工作，将属于甲方的设备、数据和系统等资产移交给甲方。甲方可以选择由甲方或甲方指定的第三方接收。甲方设备、数据和系统的风险将在乙方向甲方（或其指定的第三方服务商）移交并经甲方书面确认之后转移到甲方。在风险转移到甲方之前，甲方的设备、数据和系统发生损坏、缺失、故障的，乙方应承担相应责任。</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第八章 违约处理</w:t>
      </w:r>
    </w:p>
    <w:p>
      <w:pPr>
        <w:spacing w:line="360" w:lineRule="auto"/>
        <w:rPr>
          <w:rFonts w:ascii="宋体" w:hAnsi="宋体" w:eastAsia="宋体" w:cs="宋体"/>
          <w:b/>
          <w:bCs/>
          <w:sz w:val="28"/>
          <w:szCs w:val="28"/>
        </w:rPr>
      </w:pPr>
      <w:r>
        <w:rPr>
          <w:rFonts w:hint="eastAsia" w:ascii="宋体" w:hAnsi="宋体" w:eastAsia="宋体" w:cs="宋体"/>
          <w:b/>
          <w:bCs/>
          <w:sz w:val="28"/>
          <w:szCs w:val="28"/>
        </w:rPr>
        <w:t>22.违约行为认定</w:t>
      </w:r>
    </w:p>
    <w:p>
      <w:pPr>
        <w:spacing w:line="360" w:lineRule="auto"/>
        <w:ind w:firstLine="420" w:firstLineChars="200"/>
        <w:rPr>
          <w:rFonts w:ascii="宋体" w:hAnsi="宋体" w:eastAsia="宋体" w:cs="宋体"/>
          <w:szCs w:val="21"/>
        </w:rPr>
      </w:pPr>
      <w:r>
        <w:rPr>
          <w:rFonts w:hint="eastAsia" w:ascii="宋体" w:hAnsi="宋体" w:eastAsia="宋体" w:cs="宋体"/>
          <w:szCs w:val="21"/>
        </w:rPr>
        <w:t>除不可抗力情形外，签订本合同任一方不履行本合同的任一条款，均视为违约。</w:t>
      </w:r>
    </w:p>
    <w:p>
      <w:pPr>
        <w:spacing w:line="360" w:lineRule="auto"/>
        <w:rPr>
          <w:rFonts w:ascii="宋体" w:hAnsi="宋体" w:eastAsia="宋体" w:cs="宋体"/>
          <w:b/>
          <w:bCs/>
          <w:sz w:val="28"/>
          <w:szCs w:val="28"/>
        </w:rPr>
      </w:pPr>
      <w:r>
        <w:rPr>
          <w:rFonts w:hint="eastAsia" w:ascii="宋体" w:hAnsi="宋体" w:eastAsia="宋体" w:cs="宋体"/>
          <w:b/>
          <w:bCs/>
          <w:sz w:val="28"/>
          <w:szCs w:val="28"/>
        </w:rPr>
        <w:t>23.违约责任承担方式</w:t>
      </w:r>
    </w:p>
    <w:p>
      <w:pPr>
        <w:spacing w:line="360" w:lineRule="auto"/>
        <w:rPr>
          <w:rFonts w:ascii="宋体" w:hAnsi="宋体" w:eastAsia="宋体" w:cs="宋体"/>
          <w:szCs w:val="21"/>
        </w:rPr>
      </w:pPr>
      <w:r>
        <w:rPr>
          <w:rFonts w:hint="eastAsia" w:ascii="宋体" w:hAnsi="宋体" w:eastAsia="宋体" w:cs="宋体"/>
          <w:szCs w:val="21"/>
        </w:rPr>
        <w:t>23.1.继续履行</w:t>
      </w:r>
    </w:p>
    <w:p>
      <w:pPr>
        <w:spacing w:line="360" w:lineRule="auto"/>
        <w:ind w:firstLine="420" w:firstLineChars="200"/>
        <w:rPr>
          <w:rFonts w:ascii="宋体" w:hAnsi="宋体" w:eastAsia="宋体" w:cs="宋体"/>
          <w:szCs w:val="21"/>
        </w:rPr>
      </w:pPr>
      <w:r>
        <w:rPr>
          <w:rFonts w:hint="eastAsia" w:ascii="宋体" w:hAnsi="宋体" w:eastAsia="宋体" w:cs="宋体"/>
          <w:szCs w:val="21"/>
        </w:rPr>
        <w:t>守约方有权暂时停止履行义务，并要求违约方继续履行本合同，待违约方纠正违约行为后恢复履行；守约方根据此款规定暂停履行义务不构成违约。</w:t>
      </w:r>
    </w:p>
    <w:p>
      <w:pPr>
        <w:spacing w:line="360" w:lineRule="auto"/>
        <w:rPr>
          <w:rFonts w:ascii="宋体" w:hAnsi="宋体" w:eastAsia="宋体" w:cs="宋体"/>
          <w:szCs w:val="21"/>
        </w:rPr>
      </w:pPr>
      <w:r>
        <w:rPr>
          <w:rFonts w:hint="eastAsia" w:ascii="宋体" w:hAnsi="宋体" w:eastAsia="宋体" w:cs="宋体"/>
          <w:szCs w:val="21"/>
        </w:rPr>
        <w:t>23.2.赔偿</w:t>
      </w:r>
    </w:p>
    <w:p>
      <w:pPr>
        <w:spacing w:line="360" w:lineRule="auto"/>
        <w:rPr>
          <w:rFonts w:ascii="宋体" w:hAnsi="宋体" w:eastAsia="宋体" w:cs="宋体"/>
          <w:szCs w:val="21"/>
        </w:rPr>
      </w:pPr>
      <w:r>
        <w:rPr>
          <w:rFonts w:hint="eastAsia" w:ascii="宋体" w:hAnsi="宋体" w:eastAsia="宋体" w:cs="宋体"/>
          <w:szCs w:val="21"/>
        </w:rPr>
        <w:t>任何一方有权获得因另一方违约而使该方遭受的任何损失、支出和费用（包括但不限于评估费、鉴定费、律师费、诉讼费）的赔偿，该项赔偿由违约方支付。</w:t>
      </w:r>
    </w:p>
    <w:p>
      <w:pPr>
        <w:spacing w:line="360" w:lineRule="auto"/>
        <w:rPr>
          <w:rFonts w:ascii="宋体" w:hAnsi="宋体" w:eastAsia="宋体" w:cs="宋体"/>
          <w:szCs w:val="21"/>
        </w:rPr>
      </w:pPr>
      <w:r>
        <w:rPr>
          <w:rFonts w:hint="eastAsia" w:ascii="宋体" w:hAnsi="宋体" w:eastAsia="宋体" w:cs="宋体"/>
          <w:szCs w:val="21"/>
        </w:rPr>
        <w:t>23.3.不减免和影响的事项</w:t>
      </w:r>
    </w:p>
    <w:p>
      <w:pPr>
        <w:spacing w:line="360" w:lineRule="auto"/>
        <w:rPr>
          <w:rFonts w:ascii="宋体" w:hAnsi="宋体" w:eastAsia="宋体" w:cs="宋体"/>
          <w:szCs w:val="21"/>
        </w:rPr>
      </w:pPr>
      <w:r>
        <w:rPr>
          <w:rFonts w:hint="eastAsia" w:ascii="宋体" w:hAnsi="宋体" w:eastAsia="宋体" w:cs="宋体"/>
          <w:szCs w:val="21"/>
        </w:rPr>
        <w:t>23.3.1.违约方对违约责任的承担并不能减免其在本合同项下的其他任何义务。</w:t>
      </w:r>
    </w:p>
    <w:p>
      <w:pPr>
        <w:spacing w:line="360" w:lineRule="auto"/>
        <w:rPr>
          <w:rFonts w:ascii="宋体" w:hAnsi="宋体" w:eastAsia="宋体" w:cs="宋体"/>
          <w:szCs w:val="21"/>
        </w:rPr>
      </w:pPr>
      <w:r>
        <w:rPr>
          <w:rFonts w:hint="eastAsia" w:ascii="宋体" w:hAnsi="宋体" w:eastAsia="宋体" w:cs="宋体"/>
          <w:szCs w:val="21"/>
        </w:rPr>
        <w:t>23.3.2.双方获得上述违约赔偿的权利不影响其在本合同项下的终止合同权利。</w:t>
      </w:r>
    </w:p>
    <w:p>
      <w:pPr>
        <w:spacing w:line="360" w:lineRule="auto"/>
        <w:rPr>
          <w:rFonts w:ascii="宋体" w:hAnsi="宋体" w:eastAsia="宋体" w:cs="宋体"/>
          <w:b/>
          <w:bCs/>
          <w:sz w:val="28"/>
          <w:szCs w:val="28"/>
        </w:rPr>
      </w:pPr>
      <w:r>
        <w:rPr>
          <w:rFonts w:hint="eastAsia" w:ascii="宋体" w:hAnsi="宋体" w:eastAsia="宋体" w:cs="宋体"/>
          <w:b/>
          <w:bCs/>
          <w:sz w:val="28"/>
          <w:szCs w:val="28"/>
        </w:rPr>
        <w:t>24.违约赔偿责任</w:t>
      </w:r>
    </w:p>
    <w:p>
      <w:pPr>
        <w:spacing w:line="360" w:lineRule="auto"/>
        <w:rPr>
          <w:rFonts w:ascii="宋体" w:hAnsi="宋体" w:eastAsia="宋体" w:cs="宋体"/>
          <w:szCs w:val="21"/>
        </w:rPr>
      </w:pPr>
      <w:r>
        <w:rPr>
          <w:rFonts w:hint="eastAsia" w:ascii="宋体" w:hAnsi="宋体" w:eastAsia="宋体" w:cs="宋体"/>
          <w:szCs w:val="21"/>
        </w:rPr>
        <w:t>24.1.甲方违约赔偿责任</w:t>
      </w:r>
    </w:p>
    <w:p>
      <w:pPr>
        <w:spacing w:line="360" w:lineRule="auto"/>
        <w:rPr>
          <w:rFonts w:ascii="宋体" w:hAnsi="宋体" w:eastAsia="宋体" w:cs="宋体"/>
          <w:szCs w:val="21"/>
        </w:rPr>
      </w:pPr>
      <w:r>
        <w:rPr>
          <w:rFonts w:hint="eastAsia" w:ascii="宋体" w:hAnsi="宋体" w:eastAsia="宋体" w:cs="宋体"/>
          <w:szCs w:val="21"/>
        </w:rPr>
        <w:t>24.1.1.甲方未按照本合同约定，及时足额向乙方支付相应的合同金额，则乙方有权向甲方发出书面催告，如甲方在收到书面催告通知后的三十日内仍未能支付的，则甲方除应支付应付未付的合同金额外，还应自收到书面催告通知后第</w:t>
      </w:r>
      <w:r>
        <w:rPr>
          <w:rFonts w:hint="eastAsia" w:ascii="宋体" w:hAnsi="宋体" w:eastAsia="宋体" w:cs="宋体"/>
          <w:szCs w:val="21"/>
          <w:u w:val="single"/>
        </w:rPr>
        <w:t xml:space="preserve"> 30 </w:t>
      </w:r>
      <w:r>
        <w:rPr>
          <w:rFonts w:hint="eastAsia" w:ascii="宋体" w:hAnsi="宋体" w:eastAsia="宋体" w:cs="宋体"/>
          <w:szCs w:val="21"/>
        </w:rPr>
        <w:t>日起每日按照应付未付金额</w:t>
      </w:r>
      <w:r>
        <w:rPr>
          <w:rFonts w:hint="eastAsia" w:ascii="宋体" w:hAnsi="宋体" w:eastAsia="宋体" w:cs="宋体"/>
          <w:szCs w:val="21"/>
          <w:u w:val="single"/>
        </w:rPr>
        <w:t xml:space="preserve">  3 </w:t>
      </w:r>
      <w:r>
        <w:rPr>
          <w:rFonts w:hint="eastAsia" w:ascii="宋体" w:hAnsi="宋体" w:eastAsia="宋体" w:cs="宋体"/>
          <w:szCs w:val="21"/>
        </w:rPr>
        <w:t xml:space="preserve"> ‰的数额向乙方支付违约金。但因财政支付管理流程导致的支付延期除外。</w:t>
      </w:r>
    </w:p>
    <w:p>
      <w:pPr>
        <w:spacing w:line="360" w:lineRule="auto"/>
        <w:rPr>
          <w:rFonts w:ascii="宋体" w:hAnsi="宋体" w:eastAsia="宋体" w:cs="宋体"/>
          <w:szCs w:val="21"/>
        </w:rPr>
      </w:pPr>
      <w:r>
        <w:rPr>
          <w:rFonts w:hint="eastAsia" w:ascii="宋体" w:hAnsi="宋体" w:eastAsia="宋体" w:cs="宋体"/>
          <w:szCs w:val="21"/>
        </w:rPr>
        <w:t>24.1.2.甲方无正当理由迟延组织验收或拒收乙方提供的、符合本合同约定的服务，每迟延一日，应按合同总额的</w:t>
      </w:r>
      <w:r>
        <w:rPr>
          <w:rFonts w:hint="eastAsia" w:ascii="宋体" w:hAnsi="宋体" w:eastAsia="宋体" w:cs="宋体"/>
          <w:szCs w:val="21"/>
          <w:u w:val="single"/>
        </w:rPr>
        <w:t xml:space="preserve"> 3 </w:t>
      </w:r>
      <w:r>
        <w:rPr>
          <w:rFonts w:hint="eastAsia" w:ascii="宋体" w:hAnsi="宋体" w:eastAsia="宋体" w:cs="宋体"/>
          <w:szCs w:val="21"/>
        </w:rPr>
        <w:t>‰向乙方支付违约金。迟延累计超过30日（含30日），乙方有权终止合同，甲方仍应承担上述违约责任并向乙方支付已完成内容的全部款项。</w:t>
      </w:r>
    </w:p>
    <w:p>
      <w:pPr>
        <w:spacing w:line="360" w:lineRule="auto"/>
        <w:rPr>
          <w:rFonts w:ascii="宋体" w:hAnsi="宋体" w:eastAsia="宋体" w:cs="宋体"/>
          <w:szCs w:val="21"/>
        </w:rPr>
      </w:pPr>
      <w:r>
        <w:rPr>
          <w:rFonts w:hint="eastAsia" w:ascii="宋体" w:hAnsi="宋体" w:eastAsia="宋体" w:cs="宋体"/>
          <w:szCs w:val="21"/>
        </w:rPr>
        <w:t>24.1.3.甲方支付的违约金和赔偿金总额不超过本合同金额的</w:t>
      </w:r>
      <w:r>
        <w:rPr>
          <w:rFonts w:hint="eastAsia" w:ascii="宋体" w:hAnsi="宋体" w:eastAsia="宋体" w:cs="宋体"/>
          <w:szCs w:val="21"/>
          <w:u w:val="single"/>
        </w:rPr>
        <w:t xml:space="preserve"> 10 </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24.2.乙方违约赔偿责任</w:t>
      </w:r>
    </w:p>
    <w:p>
      <w:pPr>
        <w:spacing w:line="360" w:lineRule="auto"/>
        <w:rPr>
          <w:rFonts w:ascii="宋体" w:hAnsi="宋体" w:eastAsia="宋体" w:cs="宋体"/>
          <w:szCs w:val="21"/>
        </w:rPr>
      </w:pPr>
      <w:r>
        <w:rPr>
          <w:rFonts w:hint="eastAsia" w:ascii="宋体" w:hAnsi="宋体" w:eastAsia="宋体" w:cs="宋体"/>
          <w:szCs w:val="21"/>
        </w:rPr>
        <w:t>24.2.1.服务交付延误</w:t>
      </w:r>
    </w:p>
    <w:p>
      <w:pPr>
        <w:spacing w:line="360" w:lineRule="auto"/>
        <w:rPr>
          <w:rFonts w:ascii="宋体" w:hAnsi="宋体" w:eastAsia="宋体" w:cs="宋体"/>
          <w:szCs w:val="21"/>
        </w:rPr>
      </w:pPr>
      <w:r>
        <w:rPr>
          <w:rFonts w:hint="eastAsia" w:ascii="宋体" w:hAnsi="宋体" w:eastAsia="宋体" w:cs="宋体"/>
          <w:szCs w:val="21"/>
        </w:rPr>
        <w:t>因乙方原因导致未能在本合同约定期限内交付产品或服务的，乙方应从逾期之日起每日按对应产品或服务总价的</w:t>
      </w:r>
      <w:r>
        <w:rPr>
          <w:rFonts w:hint="eastAsia" w:ascii="宋体" w:hAnsi="宋体" w:eastAsia="宋体" w:cs="宋体"/>
          <w:szCs w:val="21"/>
          <w:u w:val="single"/>
        </w:rPr>
        <w:t xml:space="preserve">  3  </w:t>
      </w:r>
      <w:r>
        <w:rPr>
          <w:rFonts w:hint="eastAsia" w:ascii="宋体" w:hAnsi="宋体" w:eastAsia="宋体" w:cs="宋体"/>
          <w:szCs w:val="21"/>
        </w:rPr>
        <w:t>‰的数额向甲方支付违约金，逾期三十日以上的，甲方有权单方解除合同，乙方除应向甲方退还对应产品或服务的合同金额外，还应额外赔偿因此给甲方造成的直接经济损失。</w:t>
      </w:r>
    </w:p>
    <w:p>
      <w:pPr>
        <w:spacing w:line="360" w:lineRule="auto"/>
        <w:rPr>
          <w:rFonts w:ascii="宋体" w:hAnsi="宋体" w:eastAsia="宋体" w:cs="宋体"/>
          <w:szCs w:val="21"/>
        </w:rPr>
      </w:pPr>
      <w:r>
        <w:rPr>
          <w:rFonts w:hint="eastAsia" w:ascii="宋体" w:hAnsi="宋体" w:eastAsia="宋体" w:cs="宋体"/>
          <w:szCs w:val="21"/>
        </w:rPr>
        <w:t>24.2.2.服务违约责任</w:t>
      </w:r>
    </w:p>
    <w:p>
      <w:pPr>
        <w:spacing w:line="360" w:lineRule="auto"/>
        <w:rPr>
          <w:rFonts w:ascii="宋体" w:hAnsi="宋体" w:eastAsia="宋体" w:cs="宋体"/>
          <w:szCs w:val="21"/>
        </w:rPr>
      </w:pPr>
      <w:r>
        <w:rPr>
          <w:rFonts w:hint="eastAsia" w:ascii="宋体" w:hAnsi="宋体" w:eastAsia="宋体" w:cs="宋体"/>
          <w:szCs w:val="21"/>
        </w:rPr>
        <w:t>乙方服务期限内须严格遵守服务质量承诺及相关管理规定确保服务质量，对于违反服务质量承诺和服务水平约定造成服务质量下降的，乙方应向甲方承担相应的违约责任。</w:t>
      </w:r>
    </w:p>
    <w:p>
      <w:pPr>
        <w:spacing w:line="360" w:lineRule="auto"/>
        <w:rPr>
          <w:rFonts w:ascii="宋体" w:hAnsi="宋体" w:eastAsia="宋体" w:cs="宋体"/>
          <w:szCs w:val="21"/>
        </w:rPr>
      </w:pPr>
      <w:r>
        <w:rPr>
          <w:rFonts w:hint="eastAsia" w:ascii="宋体" w:hAnsi="宋体" w:eastAsia="宋体" w:cs="宋体"/>
          <w:szCs w:val="21"/>
        </w:rPr>
        <w:t>24.2.3.质量违约责任</w:t>
      </w:r>
    </w:p>
    <w:p>
      <w:pPr>
        <w:spacing w:line="360" w:lineRule="auto"/>
        <w:rPr>
          <w:rFonts w:ascii="宋体" w:hAnsi="宋体" w:eastAsia="宋体" w:cs="宋体"/>
          <w:szCs w:val="21"/>
        </w:rPr>
      </w:pPr>
      <w:r>
        <w:rPr>
          <w:rFonts w:hint="eastAsia" w:ascii="宋体" w:hAnsi="宋体" w:eastAsia="宋体" w:cs="宋体"/>
          <w:szCs w:val="21"/>
        </w:rPr>
        <w:t>24.2.3.1.过程质量不合格</w:t>
      </w:r>
    </w:p>
    <w:p>
      <w:pPr>
        <w:spacing w:line="360" w:lineRule="auto"/>
        <w:rPr>
          <w:rFonts w:ascii="宋体" w:hAnsi="宋体" w:eastAsia="宋体" w:cs="宋体"/>
          <w:szCs w:val="21"/>
        </w:rPr>
      </w:pPr>
      <w:r>
        <w:rPr>
          <w:rFonts w:hint="eastAsia" w:ascii="宋体" w:hAnsi="宋体" w:eastAsia="宋体" w:cs="宋体"/>
          <w:szCs w:val="21"/>
        </w:rPr>
        <w:t>24.2.3.1.1乙方需针对项目质量管理设置奖惩制度，对有关人员进行奖励或处罚。对在项目过程中发现质量问题及时上报、解决问题过程中表现优秀的人员给予表扬、奖励；对项目质量管理工作中失职、违章的个人，应予以处罚并提供相应的奖惩记录文件备查。</w:t>
      </w:r>
    </w:p>
    <w:p>
      <w:pPr>
        <w:spacing w:line="360" w:lineRule="auto"/>
        <w:rPr>
          <w:rFonts w:ascii="宋体" w:hAnsi="宋体" w:eastAsia="宋体" w:cs="宋体"/>
          <w:szCs w:val="21"/>
        </w:rPr>
      </w:pPr>
      <w:r>
        <w:rPr>
          <w:rFonts w:hint="eastAsia" w:ascii="宋体" w:hAnsi="宋体" w:eastAsia="宋体" w:cs="宋体"/>
          <w:szCs w:val="21"/>
        </w:rPr>
        <w:t>24.2.3.1.2甲方应结合项目评价结果、项目验收效果等情况对乙方的质量管理情况进行考评，对质量管理工作不力、造成不良后果的，按甲方要求的合理期限内整改处理。</w:t>
      </w:r>
    </w:p>
    <w:p>
      <w:pPr>
        <w:spacing w:line="360" w:lineRule="auto"/>
        <w:rPr>
          <w:rFonts w:ascii="宋体" w:hAnsi="宋体" w:eastAsia="宋体" w:cs="宋体"/>
          <w:szCs w:val="21"/>
        </w:rPr>
      </w:pPr>
      <w:r>
        <w:rPr>
          <w:rFonts w:hint="eastAsia" w:ascii="宋体" w:hAnsi="宋体" w:eastAsia="宋体" w:cs="宋体"/>
          <w:szCs w:val="21"/>
        </w:rPr>
        <w:t>24.2.3.2.服务最终验收不合格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乙方交付的产品或服务不能满足甲方书面要求，甲方有权要求乙方整改，并由乙方承担由此产生的费用。乙方在甲方指定期限内拒绝整改或整改后仍不符合要求的，甲方有权解除合同，乙方除向甲方退还对应产品或服务的合同金额外，还应额外赔偿因此给甲方造成的直接经济损失。</w:t>
      </w:r>
    </w:p>
    <w:p>
      <w:pPr>
        <w:spacing w:line="360" w:lineRule="auto"/>
        <w:rPr>
          <w:rFonts w:ascii="宋体" w:hAnsi="宋体" w:eastAsia="宋体" w:cs="宋体"/>
          <w:szCs w:val="21"/>
        </w:rPr>
      </w:pPr>
      <w:r>
        <w:rPr>
          <w:rFonts w:hint="eastAsia" w:ascii="宋体" w:hAnsi="宋体" w:eastAsia="宋体" w:cs="宋体"/>
          <w:szCs w:val="21"/>
        </w:rPr>
        <w:t>24.2.4.保密违约责任</w:t>
      </w:r>
    </w:p>
    <w:p>
      <w:pPr>
        <w:spacing w:line="360" w:lineRule="auto"/>
        <w:ind w:firstLine="420" w:firstLineChars="200"/>
        <w:rPr>
          <w:rFonts w:ascii="宋体" w:hAnsi="宋体" w:eastAsia="宋体" w:cs="宋体"/>
          <w:szCs w:val="21"/>
        </w:rPr>
      </w:pPr>
      <w:r>
        <w:rPr>
          <w:rFonts w:hint="eastAsia" w:ascii="宋体" w:hAnsi="宋体" w:eastAsia="宋体" w:cs="宋体"/>
          <w:szCs w:val="21"/>
        </w:rPr>
        <w:t>乙方违反本合同保密条款的，应承担违约责任。如果给甲方造成经济损失，乙方应赔偿甲方的直接经济损失及承担甲方因此而支出的一切合理费用（包括但不限于律师费、案件受理费、执行费、差旅费等）；如果因乙方恶意泄露信息资料，给甲方造成严重后果的，除应赔偿甲方的直接经济损失及承担甲方因此而支出的一切合理费用外，甲方将通过法律手段追究乙方责任。</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第九章 争议解决</w:t>
      </w:r>
    </w:p>
    <w:p>
      <w:pPr>
        <w:spacing w:line="360" w:lineRule="auto"/>
        <w:rPr>
          <w:rFonts w:ascii="宋体" w:hAnsi="宋体" w:eastAsia="宋体" w:cs="宋体"/>
          <w:b/>
          <w:bCs/>
          <w:sz w:val="28"/>
          <w:szCs w:val="28"/>
        </w:rPr>
      </w:pPr>
      <w:r>
        <w:rPr>
          <w:rFonts w:hint="eastAsia" w:ascii="宋体" w:hAnsi="宋体" w:eastAsia="宋体" w:cs="宋体"/>
          <w:b/>
          <w:bCs/>
          <w:sz w:val="28"/>
          <w:szCs w:val="28"/>
        </w:rPr>
        <w:t>25.争议解决方式</w:t>
      </w:r>
    </w:p>
    <w:p>
      <w:pPr>
        <w:spacing w:line="360" w:lineRule="auto"/>
        <w:rPr>
          <w:rFonts w:ascii="宋体" w:hAnsi="宋体" w:eastAsia="宋体" w:cs="宋体"/>
          <w:szCs w:val="21"/>
        </w:rPr>
      </w:pPr>
      <w:r>
        <w:rPr>
          <w:rFonts w:hint="eastAsia" w:ascii="宋体" w:hAnsi="宋体" w:eastAsia="宋体" w:cs="宋体"/>
          <w:szCs w:val="21"/>
        </w:rPr>
        <w:t>25.1.因履行合同所发生的一切争议，双方应友好协商解决，协商不成的，按下列第（2）种方式解决：</w:t>
      </w:r>
    </w:p>
    <w:p>
      <w:pPr>
        <w:spacing w:line="360" w:lineRule="auto"/>
        <w:rPr>
          <w:rFonts w:ascii="宋体" w:hAnsi="宋体" w:eastAsia="宋体" w:cs="宋体"/>
          <w:szCs w:val="21"/>
        </w:rPr>
      </w:pPr>
      <w:r>
        <w:rPr>
          <w:rFonts w:hint="eastAsia" w:ascii="宋体" w:hAnsi="宋体" w:eastAsia="宋体" w:cs="宋体"/>
          <w:szCs w:val="21"/>
        </w:rPr>
        <w:t>（1）提交中国广州仲裁委员会仲裁，仲裁裁决为终局裁决；</w:t>
      </w:r>
    </w:p>
    <w:p>
      <w:pPr>
        <w:spacing w:line="360" w:lineRule="auto"/>
        <w:rPr>
          <w:rFonts w:ascii="宋体" w:hAnsi="宋体" w:eastAsia="宋体" w:cs="宋体"/>
          <w:szCs w:val="21"/>
        </w:rPr>
      </w:pPr>
      <w:r>
        <w:rPr>
          <w:rFonts w:hint="eastAsia" w:ascii="宋体" w:hAnsi="宋体" w:eastAsia="宋体" w:cs="宋体"/>
          <w:szCs w:val="21"/>
        </w:rPr>
        <w:t>（2）双方均同意向甲方所在地人民法院提起诉讼，律师代理费用等均由败诉方承担。</w:t>
      </w:r>
    </w:p>
    <w:p>
      <w:pPr>
        <w:spacing w:line="360" w:lineRule="auto"/>
        <w:rPr>
          <w:rFonts w:ascii="宋体" w:hAnsi="宋体" w:eastAsia="宋体" w:cs="宋体"/>
          <w:szCs w:val="21"/>
        </w:rPr>
      </w:pPr>
      <w:r>
        <w:rPr>
          <w:rFonts w:hint="eastAsia" w:ascii="宋体" w:hAnsi="宋体" w:eastAsia="宋体" w:cs="宋体"/>
          <w:szCs w:val="21"/>
        </w:rPr>
        <w:t>25.2在仲裁、诉讼进行过程中，双方将继续履行本合同未涉诉的其它部分（合同被解除或终止的除外）。</w:t>
      </w:r>
    </w:p>
    <w:p>
      <w:pPr>
        <w:spacing w:line="360" w:lineRule="auto"/>
        <w:rPr>
          <w:rFonts w:ascii="宋体" w:hAnsi="宋体" w:eastAsia="宋体" w:cs="宋体"/>
          <w:szCs w:val="21"/>
        </w:rPr>
      </w:pPr>
      <w:r>
        <w:rPr>
          <w:rFonts w:hint="eastAsia" w:ascii="宋体" w:hAnsi="宋体" w:eastAsia="宋体" w:cs="宋体"/>
          <w:szCs w:val="21"/>
        </w:rPr>
        <w:t>25.3双方对于合同履行期间难以确定过错归属的，可以向双方认可的第三方机构申请鉴定，确认责任。鉴定费用由主张对方存在过错的一方先行垫付，最终由鉴定存在过错的一方承担。</w:t>
      </w:r>
    </w:p>
    <w:p>
      <w:pPr>
        <w:spacing w:line="360" w:lineRule="auto"/>
        <w:rPr>
          <w:rFonts w:ascii="宋体" w:hAnsi="宋体" w:eastAsia="宋体" w:cs="宋体"/>
          <w:b/>
          <w:bCs/>
          <w:sz w:val="28"/>
          <w:szCs w:val="28"/>
        </w:rPr>
      </w:pPr>
      <w:r>
        <w:rPr>
          <w:rFonts w:hint="eastAsia" w:ascii="宋体" w:hAnsi="宋体" w:eastAsia="宋体" w:cs="宋体"/>
          <w:b/>
          <w:bCs/>
          <w:sz w:val="28"/>
          <w:szCs w:val="28"/>
        </w:rPr>
        <w:t>第十章 保密范围及责任</w:t>
      </w:r>
    </w:p>
    <w:p>
      <w:pPr>
        <w:spacing w:line="360" w:lineRule="auto"/>
        <w:rPr>
          <w:rFonts w:ascii="宋体" w:hAnsi="宋体" w:eastAsia="宋体" w:cs="宋体"/>
          <w:szCs w:val="21"/>
        </w:rPr>
      </w:pPr>
      <w:r>
        <w:rPr>
          <w:rFonts w:hint="eastAsia" w:ascii="宋体" w:hAnsi="宋体" w:eastAsia="宋体" w:cs="宋体"/>
          <w:szCs w:val="21"/>
        </w:rPr>
        <w:t>26.保密信息范围</w:t>
      </w:r>
    </w:p>
    <w:p>
      <w:pPr>
        <w:spacing w:line="360" w:lineRule="auto"/>
        <w:rPr>
          <w:rFonts w:ascii="宋体" w:hAnsi="宋体" w:eastAsia="宋体" w:cs="宋体"/>
          <w:szCs w:val="21"/>
        </w:rPr>
      </w:pPr>
      <w:r>
        <w:rPr>
          <w:rFonts w:hint="eastAsia" w:ascii="宋体" w:hAnsi="宋体" w:eastAsia="宋体" w:cs="宋体"/>
          <w:szCs w:val="21"/>
        </w:rPr>
        <w:t>26.1.在本合同执行过程中乙方接触的甲方所有业务信息（包括但不限于合同、计划、文档、方案、图纸、数据等）。</w:t>
      </w:r>
    </w:p>
    <w:p>
      <w:pPr>
        <w:spacing w:line="360" w:lineRule="auto"/>
        <w:rPr>
          <w:rFonts w:ascii="宋体" w:hAnsi="宋体" w:eastAsia="宋体" w:cs="宋体"/>
          <w:szCs w:val="21"/>
        </w:rPr>
      </w:pPr>
      <w:r>
        <w:rPr>
          <w:rFonts w:hint="eastAsia" w:ascii="宋体" w:hAnsi="宋体" w:eastAsia="宋体" w:cs="宋体"/>
          <w:szCs w:val="21"/>
        </w:rPr>
        <w:t>26.2.在本合同执行过程中接触的政府机关文件（包括但不限于内部发文、各类通知及会议记录等）。</w:t>
      </w:r>
    </w:p>
    <w:p>
      <w:pPr>
        <w:spacing w:line="360" w:lineRule="auto"/>
        <w:rPr>
          <w:rFonts w:ascii="宋体" w:hAnsi="宋体" w:eastAsia="宋体" w:cs="宋体"/>
          <w:szCs w:val="21"/>
        </w:rPr>
      </w:pPr>
      <w:r>
        <w:rPr>
          <w:rFonts w:hint="eastAsia" w:ascii="宋体" w:hAnsi="宋体" w:eastAsia="宋体" w:cs="宋体"/>
          <w:szCs w:val="21"/>
        </w:rPr>
        <w:t>26.3.其他详细保密条款内容见附件。</w:t>
      </w:r>
    </w:p>
    <w:p>
      <w:pPr>
        <w:spacing w:line="360" w:lineRule="auto"/>
        <w:rPr>
          <w:rFonts w:ascii="宋体" w:hAnsi="宋体" w:eastAsia="宋体" w:cs="宋体"/>
          <w:b/>
          <w:bCs/>
          <w:sz w:val="28"/>
          <w:szCs w:val="28"/>
        </w:rPr>
      </w:pPr>
      <w:r>
        <w:rPr>
          <w:rFonts w:hint="eastAsia" w:ascii="宋体" w:hAnsi="宋体" w:eastAsia="宋体" w:cs="宋体"/>
          <w:b/>
          <w:bCs/>
          <w:sz w:val="28"/>
          <w:szCs w:val="28"/>
        </w:rPr>
        <w:t>27.保密责任</w:t>
      </w:r>
    </w:p>
    <w:p>
      <w:pPr>
        <w:spacing w:line="360" w:lineRule="auto"/>
        <w:rPr>
          <w:rFonts w:ascii="宋体" w:hAnsi="宋体" w:eastAsia="宋体" w:cs="宋体"/>
          <w:szCs w:val="21"/>
        </w:rPr>
      </w:pPr>
      <w:r>
        <w:rPr>
          <w:rFonts w:hint="eastAsia" w:ascii="宋体" w:hAnsi="宋体" w:eastAsia="宋体" w:cs="宋体"/>
          <w:szCs w:val="21"/>
        </w:rPr>
        <w:t>27.1.乙方对其因身份、职务、职业或技术关系而知悉的甲方商业秘密和党政机关保密信息应严格保守，保证不被披露或使用，包括意外或过失。</w:t>
      </w:r>
    </w:p>
    <w:p>
      <w:pPr>
        <w:spacing w:line="360" w:lineRule="auto"/>
        <w:rPr>
          <w:rFonts w:ascii="宋体" w:hAnsi="宋体" w:eastAsia="宋体" w:cs="宋体"/>
          <w:szCs w:val="21"/>
        </w:rPr>
      </w:pPr>
      <w:r>
        <w:rPr>
          <w:rFonts w:hint="eastAsia" w:ascii="宋体" w:hAnsi="宋体" w:eastAsia="宋体" w:cs="宋体"/>
          <w:szCs w:val="21"/>
        </w:rPr>
        <w:t>27.2.乙方不得以竞争为目的、或出于私利、或为第三人谋利而擅自保存、复制、披露、使用甲方商业秘密和党政机关保密信息；不得直接或间接地向无关人员泄露甲方的商业秘密和党政机关保密信息；不得向不承担保密义务的任何第三人披露甲方的商业秘密和党政机关保密信息。由此造成甲方损失的，乙方应负责赔偿。</w:t>
      </w:r>
    </w:p>
    <w:p>
      <w:pPr>
        <w:spacing w:line="360" w:lineRule="auto"/>
        <w:rPr>
          <w:rFonts w:ascii="宋体" w:hAnsi="宋体" w:eastAsia="宋体" w:cs="宋体"/>
          <w:szCs w:val="21"/>
        </w:rPr>
      </w:pPr>
      <w:r>
        <w:rPr>
          <w:rFonts w:hint="eastAsia" w:ascii="宋体" w:hAnsi="宋体" w:eastAsia="宋体" w:cs="宋体"/>
          <w:szCs w:val="21"/>
        </w:rPr>
        <w:t>27.3.乙方在从事政府项目时，不得擅自记录、复制、拍摄、摘抄、收藏在工作中涉及的保密信息，严禁将涉及政府项目的任何资料、数据透露或以其他方式提供给本项目以外的其他方或乙方内部与本项目无关的任何人员。由此造成甲方损失的，乙方应负责赔偿。</w:t>
      </w:r>
    </w:p>
    <w:p>
      <w:pPr>
        <w:spacing w:line="360" w:lineRule="auto"/>
        <w:rPr>
          <w:rFonts w:ascii="宋体" w:hAnsi="宋体" w:eastAsia="宋体" w:cs="宋体"/>
          <w:szCs w:val="21"/>
        </w:rPr>
      </w:pPr>
      <w:r>
        <w:rPr>
          <w:rFonts w:hint="eastAsia" w:ascii="宋体" w:hAnsi="宋体" w:eastAsia="宋体" w:cs="宋体"/>
          <w:szCs w:val="21"/>
        </w:rPr>
        <w:t>27.4.乙方对于工作期间知悉甲方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乙方应当在完成委托事项或本合同终止或解除时将资料原件全部返还甲方，并销毁所有复制件。</w:t>
      </w:r>
    </w:p>
    <w:p>
      <w:pPr>
        <w:spacing w:line="360" w:lineRule="auto"/>
        <w:rPr>
          <w:rFonts w:ascii="宋体" w:hAnsi="宋体" w:eastAsia="宋体" w:cs="宋体"/>
          <w:szCs w:val="21"/>
        </w:rPr>
      </w:pPr>
      <w:r>
        <w:rPr>
          <w:rFonts w:hint="eastAsia" w:ascii="宋体" w:hAnsi="宋体" w:eastAsia="宋体" w:cs="宋体"/>
          <w:szCs w:val="21"/>
        </w:rPr>
        <w:t>27.5.严禁泄露在工作中接触到的政府机关科技研究、发明、装备器材及其技术资料和政府工作信息。</w:t>
      </w:r>
    </w:p>
    <w:p>
      <w:pPr>
        <w:spacing w:line="360" w:lineRule="auto"/>
        <w:rPr>
          <w:rFonts w:ascii="宋体" w:hAnsi="宋体" w:eastAsia="宋体" w:cs="宋体"/>
          <w:szCs w:val="21"/>
        </w:rPr>
      </w:pPr>
      <w:r>
        <w:rPr>
          <w:rFonts w:hint="eastAsia" w:ascii="宋体" w:hAnsi="宋体" w:eastAsia="宋体" w:cs="宋体"/>
          <w:szCs w:val="21"/>
        </w:rPr>
        <w:t>27.6.未经甲方书面同意，乙方不得带领无关人员进入甲方办公场所，若从事政府项目工作，未经政府机关工作人员允许，不得进入与项目服务无关的政府机关其他办公场所。</w:t>
      </w:r>
    </w:p>
    <w:p>
      <w:pPr>
        <w:spacing w:line="360" w:lineRule="auto"/>
        <w:rPr>
          <w:rFonts w:ascii="宋体" w:hAnsi="宋体" w:eastAsia="宋体" w:cs="宋体"/>
          <w:szCs w:val="21"/>
        </w:rPr>
      </w:pPr>
      <w:r>
        <w:rPr>
          <w:rFonts w:hint="eastAsia" w:ascii="宋体" w:hAnsi="宋体" w:eastAsia="宋体" w:cs="宋体"/>
          <w:szCs w:val="21"/>
        </w:rPr>
        <w:t>27.7.乙方的保密义务延及乙方聘用的员工、工作人员，如因其员工、工作人员导致本合同保密义务的违反或商业秘密的泄露，由乙方承担全部违约责任。</w:t>
      </w:r>
    </w:p>
    <w:p>
      <w:pPr>
        <w:spacing w:line="360" w:lineRule="auto"/>
        <w:rPr>
          <w:rFonts w:ascii="宋体" w:hAnsi="宋体" w:eastAsia="宋体" w:cs="宋体"/>
          <w:szCs w:val="21"/>
        </w:rPr>
      </w:pPr>
      <w:r>
        <w:rPr>
          <w:rFonts w:hint="eastAsia" w:ascii="宋体" w:hAnsi="宋体" w:eastAsia="宋体" w:cs="宋体"/>
          <w:szCs w:val="21"/>
        </w:rPr>
        <w:t>27.8.涉及政府机关项目的保密内容可根据政府机关意见，相应增加修改，乙方予以接受并同意履行相应保密责任。</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第十一章 项目资产权属</w:t>
      </w:r>
    </w:p>
    <w:p>
      <w:pPr>
        <w:spacing w:line="360" w:lineRule="auto"/>
        <w:rPr>
          <w:rFonts w:ascii="宋体" w:hAnsi="宋体" w:eastAsia="宋体" w:cs="宋体"/>
          <w:b/>
          <w:bCs/>
          <w:sz w:val="28"/>
          <w:szCs w:val="28"/>
        </w:rPr>
      </w:pPr>
      <w:r>
        <w:rPr>
          <w:rFonts w:hint="eastAsia" w:ascii="宋体" w:hAnsi="宋体" w:eastAsia="宋体" w:cs="宋体"/>
          <w:b/>
          <w:bCs/>
          <w:sz w:val="28"/>
          <w:szCs w:val="28"/>
        </w:rPr>
        <w:t>28.项目资产权属</w:t>
      </w:r>
    </w:p>
    <w:p>
      <w:pPr>
        <w:spacing w:line="360" w:lineRule="auto"/>
        <w:rPr>
          <w:rFonts w:ascii="宋体" w:hAnsi="宋体" w:eastAsia="宋体" w:cs="宋体"/>
          <w:szCs w:val="21"/>
        </w:rPr>
      </w:pPr>
      <w:r>
        <w:rPr>
          <w:rFonts w:hint="eastAsia" w:ascii="宋体" w:hAnsi="宋体" w:eastAsia="宋体" w:cs="宋体"/>
          <w:szCs w:val="21"/>
        </w:rPr>
        <w:t>28.1.本合同不会引起任何已申请、登记的知识产权所有权的转移。</w:t>
      </w:r>
    </w:p>
    <w:p>
      <w:pPr>
        <w:spacing w:line="360" w:lineRule="auto"/>
        <w:rPr>
          <w:rFonts w:ascii="宋体" w:hAnsi="宋体" w:eastAsia="宋体" w:cs="宋体"/>
          <w:szCs w:val="21"/>
        </w:rPr>
      </w:pPr>
      <w:r>
        <w:rPr>
          <w:rFonts w:hint="eastAsia" w:ascii="宋体" w:hAnsi="宋体" w:eastAsia="宋体" w:cs="宋体"/>
          <w:szCs w:val="21"/>
        </w:rPr>
        <w:t>28.2.本项目所涉服务成果的知识产权包括：</w:t>
      </w:r>
      <w:r>
        <w:rPr>
          <w:rFonts w:hint="eastAsia" w:ascii="宋体" w:hAnsi="宋体" w:eastAsia="宋体" w:cs="宋体"/>
          <w:szCs w:val="21"/>
          <w:u w:val="single"/>
        </w:rPr>
        <w:t>（4）</w:t>
      </w:r>
    </w:p>
    <w:p>
      <w:pPr>
        <w:spacing w:line="360" w:lineRule="auto"/>
        <w:rPr>
          <w:rFonts w:ascii="宋体" w:hAnsi="宋体" w:eastAsia="宋体" w:cs="宋体"/>
          <w:szCs w:val="21"/>
        </w:rPr>
      </w:pPr>
      <w:r>
        <w:rPr>
          <w:rFonts w:hint="eastAsia" w:ascii="宋体" w:hAnsi="宋体" w:eastAsia="宋体" w:cs="宋体"/>
          <w:szCs w:val="21"/>
        </w:rPr>
        <w:t>（1）软件著作权；（定制软件开发服务、定制软件升级服务、定制软件租赁服务一般都涉及）</w:t>
      </w:r>
    </w:p>
    <w:p>
      <w:pPr>
        <w:spacing w:line="360" w:lineRule="auto"/>
        <w:rPr>
          <w:rFonts w:ascii="宋体" w:hAnsi="宋体" w:eastAsia="宋体" w:cs="宋体"/>
          <w:szCs w:val="21"/>
        </w:rPr>
      </w:pPr>
      <w:r>
        <w:rPr>
          <w:rFonts w:hint="eastAsia" w:ascii="宋体" w:hAnsi="宋体" w:eastAsia="宋体" w:cs="宋体"/>
          <w:szCs w:val="21"/>
        </w:rPr>
        <w:t>（2）商标权；</w:t>
      </w:r>
    </w:p>
    <w:p>
      <w:pPr>
        <w:spacing w:line="360" w:lineRule="auto"/>
        <w:rPr>
          <w:rFonts w:ascii="宋体" w:hAnsi="宋体" w:eastAsia="宋体" w:cs="宋体"/>
          <w:szCs w:val="21"/>
        </w:rPr>
      </w:pPr>
      <w:r>
        <w:rPr>
          <w:rFonts w:hint="eastAsia" w:ascii="宋体" w:hAnsi="宋体" w:eastAsia="宋体" w:cs="宋体"/>
          <w:szCs w:val="21"/>
        </w:rPr>
        <w:t>（3）专利权；</w:t>
      </w:r>
    </w:p>
    <w:p>
      <w:pPr>
        <w:spacing w:line="360" w:lineRule="auto"/>
        <w:rPr>
          <w:rFonts w:ascii="宋体" w:hAnsi="宋体" w:eastAsia="宋体" w:cs="宋体"/>
          <w:szCs w:val="21"/>
        </w:rPr>
      </w:pPr>
      <w:r>
        <w:rPr>
          <w:rFonts w:hint="eastAsia" w:ascii="宋体" w:hAnsi="宋体" w:eastAsia="宋体" w:cs="宋体"/>
          <w:szCs w:val="21"/>
        </w:rPr>
        <w:t>（4）其他：无。</w:t>
      </w:r>
    </w:p>
    <w:p>
      <w:pPr>
        <w:spacing w:line="360" w:lineRule="auto"/>
        <w:rPr>
          <w:rFonts w:ascii="宋体" w:hAnsi="宋体" w:eastAsia="宋体" w:cs="宋体"/>
          <w:szCs w:val="21"/>
        </w:rPr>
      </w:pPr>
      <w:r>
        <w:rPr>
          <w:rFonts w:hint="eastAsia" w:ascii="宋体" w:hAnsi="宋体" w:eastAsia="宋体" w:cs="宋体"/>
          <w:szCs w:val="21"/>
        </w:rPr>
        <w:t>28.3.甲乙双方一致同意，本合同所涉  基础设施租赁和运维  服务成果的知识产权归属按下列方式处理。</w:t>
      </w:r>
    </w:p>
    <w:p>
      <w:pPr>
        <w:spacing w:line="360" w:lineRule="auto"/>
        <w:rPr>
          <w:rFonts w:ascii="宋体" w:hAnsi="宋体" w:eastAsia="宋体" w:cs="宋体"/>
          <w:szCs w:val="21"/>
        </w:rPr>
      </w:pPr>
      <w:r>
        <w:rPr>
          <w:rFonts w:hint="eastAsia" w:ascii="宋体" w:hAnsi="宋体" w:eastAsia="宋体" w:cs="宋体"/>
          <w:szCs w:val="21"/>
        </w:rPr>
        <w:t>本项目仅包含基础设施服务租用或运维服务，不涉及知识产权权属转移。</w:t>
      </w:r>
    </w:p>
    <w:p>
      <w:pPr>
        <w:spacing w:line="360" w:lineRule="auto"/>
        <w:rPr>
          <w:rFonts w:ascii="宋体" w:hAnsi="宋体" w:eastAsia="宋体" w:cs="宋体"/>
          <w:szCs w:val="21"/>
        </w:rPr>
      </w:pPr>
      <w:r>
        <w:rPr>
          <w:rFonts w:hint="eastAsia" w:ascii="宋体" w:hAnsi="宋体" w:eastAsia="宋体" w:cs="宋体"/>
          <w:szCs w:val="21"/>
        </w:rPr>
        <w:t>28.4.本合同所涉及的数据所有权归政府所有。数据资产的管理应遵循财政部《关于加强数据资产管理的指导意见》（财资〔2023〕141号）及其他相关法律、法规、政策要求。</w:t>
      </w:r>
    </w:p>
    <w:p>
      <w:pPr>
        <w:spacing w:line="360" w:lineRule="auto"/>
        <w:rPr>
          <w:rFonts w:ascii="宋体" w:hAnsi="宋体" w:eastAsia="宋体" w:cs="宋体"/>
          <w:szCs w:val="21"/>
        </w:rPr>
      </w:pPr>
      <w:r>
        <w:rPr>
          <w:rFonts w:hint="eastAsia" w:ascii="宋体" w:hAnsi="宋体" w:eastAsia="宋体" w:cs="宋体"/>
          <w:szCs w:val="21"/>
        </w:rPr>
        <w:t>28.7.乙方提供的相关软件应是自行开发的产品或具备合法、合规授权，满足知识产权、安全等保三级等方面的有关规定和要求。</w:t>
      </w:r>
    </w:p>
    <w:p>
      <w:pPr>
        <w:spacing w:line="360" w:lineRule="auto"/>
        <w:rPr>
          <w:rFonts w:ascii="宋体" w:hAnsi="宋体" w:eastAsia="宋体" w:cs="宋体"/>
          <w:szCs w:val="21"/>
        </w:rPr>
      </w:pPr>
      <w:r>
        <w:rPr>
          <w:rFonts w:hint="eastAsia" w:ascii="宋体" w:hAnsi="宋体" w:eastAsia="宋体" w:cs="宋体"/>
          <w:szCs w:val="21"/>
        </w:rPr>
        <w:t>28.8.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第十二章 其他约定</w:t>
      </w:r>
    </w:p>
    <w:p>
      <w:pPr>
        <w:spacing w:line="360" w:lineRule="auto"/>
        <w:rPr>
          <w:rFonts w:ascii="宋体" w:hAnsi="宋体" w:eastAsia="宋体" w:cs="宋体"/>
          <w:b/>
          <w:bCs/>
          <w:sz w:val="28"/>
          <w:szCs w:val="28"/>
        </w:rPr>
      </w:pPr>
      <w:r>
        <w:rPr>
          <w:rFonts w:hint="eastAsia" w:ascii="宋体" w:hAnsi="宋体" w:eastAsia="宋体" w:cs="宋体"/>
          <w:b/>
          <w:bCs/>
          <w:sz w:val="28"/>
          <w:szCs w:val="28"/>
        </w:rPr>
        <w:t>29.其他约定</w:t>
      </w:r>
    </w:p>
    <w:p>
      <w:pPr>
        <w:spacing w:line="360" w:lineRule="auto"/>
        <w:rPr>
          <w:rFonts w:ascii="宋体" w:hAnsi="宋体" w:eastAsia="宋体" w:cs="宋体"/>
          <w:szCs w:val="21"/>
        </w:rPr>
      </w:pPr>
      <w:r>
        <w:rPr>
          <w:rFonts w:hint="eastAsia" w:ascii="宋体" w:hAnsi="宋体" w:eastAsia="宋体" w:cs="宋体"/>
          <w:szCs w:val="21"/>
        </w:rPr>
        <w:t>29.1.合同构成</w:t>
      </w:r>
    </w:p>
    <w:p>
      <w:pPr>
        <w:spacing w:line="360" w:lineRule="auto"/>
        <w:rPr>
          <w:rFonts w:ascii="宋体" w:hAnsi="宋体" w:eastAsia="宋体" w:cs="宋体"/>
          <w:szCs w:val="21"/>
        </w:rPr>
      </w:pPr>
      <w:r>
        <w:rPr>
          <w:rFonts w:hint="eastAsia" w:ascii="宋体" w:hAnsi="宋体" w:eastAsia="宋体" w:cs="宋体"/>
          <w:szCs w:val="21"/>
        </w:rPr>
        <w:t>29.1.1.下列文件均为本合同不可分割的组成部分，具有同等法律效力：</w:t>
      </w:r>
    </w:p>
    <w:p>
      <w:pPr>
        <w:spacing w:line="360" w:lineRule="auto"/>
        <w:rPr>
          <w:rFonts w:ascii="宋体" w:hAnsi="宋体" w:eastAsia="宋体" w:cs="宋体"/>
          <w:szCs w:val="21"/>
        </w:rPr>
      </w:pPr>
      <w:r>
        <w:rPr>
          <w:rFonts w:hint="eastAsia" w:ascii="宋体" w:hAnsi="宋体" w:eastAsia="宋体" w:cs="宋体"/>
          <w:szCs w:val="21"/>
        </w:rPr>
        <w:t>（1）中标通知书；</w:t>
      </w:r>
    </w:p>
    <w:p>
      <w:pPr>
        <w:spacing w:line="360" w:lineRule="auto"/>
        <w:rPr>
          <w:rFonts w:ascii="宋体" w:hAnsi="宋体" w:eastAsia="宋体" w:cs="宋体"/>
          <w:szCs w:val="21"/>
        </w:rPr>
      </w:pPr>
      <w:r>
        <w:rPr>
          <w:rFonts w:hint="eastAsia" w:ascii="宋体" w:hAnsi="宋体" w:eastAsia="宋体" w:cs="宋体"/>
          <w:szCs w:val="21"/>
        </w:rPr>
        <w:t>（2）采购文件；</w:t>
      </w:r>
    </w:p>
    <w:p>
      <w:pPr>
        <w:spacing w:line="360" w:lineRule="auto"/>
        <w:rPr>
          <w:rFonts w:ascii="宋体" w:hAnsi="宋体" w:eastAsia="宋体" w:cs="宋体"/>
          <w:szCs w:val="21"/>
        </w:rPr>
      </w:pPr>
      <w:r>
        <w:rPr>
          <w:rFonts w:hint="eastAsia" w:ascii="宋体" w:hAnsi="宋体" w:eastAsia="宋体" w:cs="宋体"/>
          <w:szCs w:val="21"/>
        </w:rPr>
        <w:t>（3）乙方中标的投标文件；</w:t>
      </w:r>
    </w:p>
    <w:p>
      <w:pPr>
        <w:spacing w:line="360" w:lineRule="auto"/>
        <w:rPr>
          <w:rFonts w:ascii="宋体" w:hAnsi="宋体" w:eastAsia="宋体" w:cs="宋体"/>
          <w:szCs w:val="21"/>
        </w:rPr>
      </w:pPr>
      <w:r>
        <w:rPr>
          <w:rFonts w:hint="eastAsia" w:ascii="宋体" w:hAnsi="宋体" w:eastAsia="宋体" w:cs="宋体"/>
          <w:szCs w:val="21"/>
        </w:rPr>
        <w:t>（4）在合同实施过程中双方共同签署的补充协议（若有）；</w:t>
      </w:r>
    </w:p>
    <w:p>
      <w:pPr>
        <w:spacing w:line="360" w:lineRule="auto"/>
        <w:rPr>
          <w:rFonts w:ascii="宋体" w:hAnsi="宋体" w:eastAsia="宋体" w:cs="宋体"/>
          <w:szCs w:val="21"/>
        </w:rPr>
      </w:pPr>
      <w:r>
        <w:rPr>
          <w:rFonts w:hint="eastAsia" w:ascii="宋体" w:hAnsi="宋体" w:eastAsia="宋体" w:cs="宋体"/>
          <w:szCs w:val="21"/>
        </w:rPr>
        <w:t>（5）分包意向协议（若有）；</w:t>
      </w:r>
    </w:p>
    <w:p>
      <w:pPr>
        <w:spacing w:line="360" w:lineRule="auto"/>
        <w:rPr>
          <w:rFonts w:ascii="宋体" w:hAnsi="宋体" w:eastAsia="宋体" w:cs="宋体"/>
          <w:szCs w:val="21"/>
        </w:rPr>
      </w:pPr>
      <w:r>
        <w:rPr>
          <w:rFonts w:hint="eastAsia" w:ascii="宋体" w:hAnsi="宋体" w:eastAsia="宋体" w:cs="宋体"/>
          <w:szCs w:val="21"/>
        </w:rPr>
        <w:t>（6）变更文件（若有）；</w:t>
      </w:r>
    </w:p>
    <w:p>
      <w:pPr>
        <w:spacing w:line="360" w:lineRule="auto"/>
        <w:rPr>
          <w:rFonts w:ascii="宋体" w:hAnsi="宋体" w:eastAsia="宋体" w:cs="宋体"/>
          <w:szCs w:val="21"/>
        </w:rPr>
      </w:pPr>
      <w:r>
        <w:rPr>
          <w:rFonts w:hint="eastAsia" w:ascii="宋体" w:hAnsi="宋体" w:eastAsia="宋体" w:cs="宋体"/>
          <w:szCs w:val="21"/>
        </w:rPr>
        <w:t>（7）合同附件。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上述文件先后解释顺序为：在合同实施过程中双方共同签署的补充协议、变更文件、本合同书、合同附件、分包意向协议、中标通知书、采购文件、乙方中标的投标文件。补充协议之间如有冲突，以对乙方要求较高或对甲方更有利的条款为准。</w:t>
      </w:r>
    </w:p>
    <w:p>
      <w:pPr>
        <w:spacing w:line="360" w:lineRule="auto"/>
        <w:rPr>
          <w:rFonts w:ascii="宋体" w:hAnsi="宋体" w:eastAsia="宋体" w:cs="宋体"/>
          <w:szCs w:val="21"/>
        </w:rPr>
      </w:pPr>
      <w:r>
        <w:rPr>
          <w:rFonts w:hint="eastAsia" w:ascii="宋体" w:hAnsi="宋体" w:eastAsia="宋体" w:cs="宋体"/>
          <w:szCs w:val="21"/>
        </w:rPr>
        <w:t>29.2.合同变更与修订</w:t>
      </w:r>
    </w:p>
    <w:p>
      <w:pPr>
        <w:spacing w:line="360" w:lineRule="auto"/>
        <w:rPr>
          <w:rFonts w:ascii="宋体" w:hAnsi="宋体" w:eastAsia="宋体" w:cs="宋体"/>
          <w:szCs w:val="21"/>
        </w:rPr>
      </w:pPr>
      <w:r>
        <w:rPr>
          <w:rFonts w:hint="eastAsia" w:ascii="宋体" w:hAnsi="宋体" w:eastAsia="宋体" w:cs="宋体"/>
          <w:szCs w:val="21"/>
        </w:rPr>
        <w:t>29.2.1.除另有约定，本合同任何修改、补充或变更必须经双方协商一致，并书面签订补充协议。</w:t>
      </w:r>
    </w:p>
    <w:p>
      <w:pPr>
        <w:spacing w:line="360" w:lineRule="auto"/>
        <w:rPr>
          <w:rFonts w:ascii="宋体" w:hAnsi="宋体" w:eastAsia="宋体" w:cs="宋体"/>
          <w:szCs w:val="21"/>
        </w:rPr>
      </w:pPr>
      <w:r>
        <w:rPr>
          <w:rFonts w:hint="eastAsia" w:ascii="宋体" w:hAnsi="宋体" w:eastAsia="宋体" w:cs="宋体"/>
          <w:szCs w:val="21"/>
        </w:rPr>
        <w:t>29.2.2.如果本合同的任何条款不合法、无效或不能执行，则：</w:t>
      </w:r>
    </w:p>
    <w:p>
      <w:pPr>
        <w:spacing w:line="360" w:lineRule="auto"/>
        <w:rPr>
          <w:rFonts w:ascii="宋体" w:hAnsi="宋体" w:eastAsia="宋体" w:cs="宋体"/>
          <w:szCs w:val="21"/>
        </w:rPr>
      </w:pPr>
      <w:r>
        <w:rPr>
          <w:rFonts w:hint="eastAsia" w:ascii="宋体" w:hAnsi="宋体" w:eastAsia="宋体" w:cs="宋体"/>
          <w:szCs w:val="21"/>
        </w:rPr>
        <w:t>（1）并不影响其他条款的效力和执行；</w:t>
      </w:r>
    </w:p>
    <w:p>
      <w:pPr>
        <w:spacing w:line="360" w:lineRule="auto"/>
        <w:rPr>
          <w:rFonts w:ascii="宋体" w:hAnsi="宋体" w:eastAsia="宋体" w:cs="宋体"/>
          <w:szCs w:val="21"/>
        </w:rPr>
      </w:pPr>
      <w:r>
        <w:rPr>
          <w:rFonts w:hint="eastAsia" w:ascii="宋体" w:hAnsi="宋体" w:eastAsia="宋体" w:cs="宋体"/>
          <w:szCs w:val="21"/>
        </w:rPr>
        <w:t>（2）双方应商定对不合法、无效或不能执行的条款进行修改，使之合法、有效并可执行；修改或更改应尽可能平衡双方之间的利益。</w:t>
      </w:r>
    </w:p>
    <w:p>
      <w:pPr>
        <w:spacing w:line="360" w:lineRule="auto"/>
        <w:rPr>
          <w:rFonts w:ascii="宋体" w:hAnsi="宋体" w:eastAsia="宋体" w:cs="宋体"/>
          <w:szCs w:val="21"/>
        </w:rPr>
      </w:pPr>
      <w:r>
        <w:rPr>
          <w:rFonts w:hint="eastAsia" w:ascii="宋体" w:hAnsi="宋体" w:eastAsia="宋体" w:cs="宋体"/>
          <w:szCs w:val="21"/>
        </w:rPr>
        <w:t>29.2.3.项目变更时为确保效率，如无涉及项目合同金额变动且甲方认为没有必要的，可按照甲乙双方书面确认的往来文件立即实施。如涉及项目合同金额变动或甲方认为确有必要的，乙方需按甲方要求完成变更申请审批工作，并双方必须就相关变更事项签订补充协议。</w:t>
      </w:r>
    </w:p>
    <w:p>
      <w:pPr>
        <w:spacing w:line="360" w:lineRule="auto"/>
        <w:rPr>
          <w:rFonts w:ascii="宋体" w:hAnsi="宋体" w:eastAsia="宋体" w:cs="宋体"/>
          <w:szCs w:val="21"/>
        </w:rPr>
      </w:pPr>
      <w:r>
        <w:rPr>
          <w:rFonts w:hint="eastAsia" w:ascii="宋体" w:hAnsi="宋体" w:eastAsia="宋体" w:cs="宋体"/>
          <w:szCs w:val="21"/>
        </w:rPr>
        <w:t>29.3.合同适用法律</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本合同的成立、有效性、解释、履行、签署、修订和终止以及争议的解决适用中华人民共和国法律。</w:t>
      </w:r>
    </w:p>
    <w:p>
      <w:pPr>
        <w:spacing w:line="360" w:lineRule="auto"/>
        <w:rPr>
          <w:rFonts w:ascii="宋体" w:hAnsi="宋体" w:eastAsia="宋体" w:cs="宋体"/>
          <w:szCs w:val="21"/>
        </w:rPr>
      </w:pPr>
      <w:r>
        <w:rPr>
          <w:rFonts w:hint="eastAsia" w:ascii="宋体" w:hAnsi="宋体" w:eastAsia="宋体" w:cs="宋体"/>
          <w:szCs w:val="21"/>
        </w:rPr>
        <w:t>29.4.不弃权</w:t>
      </w:r>
    </w:p>
    <w:p>
      <w:pPr>
        <w:spacing w:line="360" w:lineRule="auto"/>
        <w:ind w:firstLine="420" w:firstLineChars="200"/>
        <w:rPr>
          <w:rFonts w:ascii="宋体" w:hAnsi="宋体" w:eastAsia="宋体" w:cs="宋体"/>
          <w:szCs w:val="21"/>
        </w:rPr>
      </w:pPr>
      <w:r>
        <w:rPr>
          <w:rFonts w:hint="eastAsia" w:ascii="宋体" w:hAnsi="宋体" w:eastAsia="宋体" w:cs="宋体"/>
          <w:szCs w:val="21"/>
        </w:rPr>
        <w:t>除非另有规定，一方未行使或迟延行使本合同项下的权利、权力并不构成放弃这些权利、权力，而单一或部分行使这些权利、权力并不排斥行使任何其他权利、权力</w:t>
      </w:r>
    </w:p>
    <w:p>
      <w:pPr>
        <w:spacing w:line="360" w:lineRule="auto"/>
        <w:rPr>
          <w:rFonts w:ascii="宋体" w:hAnsi="宋体" w:eastAsia="宋体" w:cs="宋体"/>
          <w:szCs w:val="21"/>
        </w:rPr>
      </w:pPr>
      <w:r>
        <w:rPr>
          <w:rFonts w:hint="eastAsia" w:ascii="宋体" w:hAnsi="宋体" w:eastAsia="宋体" w:cs="宋体"/>
          <w:szCs w:val="21"/>
        </w:rPr>
        <w:t>29.5.通知</w:t>
      </w:r>
    </w:p>
    <w:p>
      <w:pPr>
        <w:spacing w:line="360" w:lineRule="auto"/>
        <w:rPr>
          <w:rFonts w:ascii="宋体" w:hAnsi="宋体" w:eastAsia="宋体" w:cs="宋体"/>
          <w:szCs w:val="21"/>
        </w:rPr>
      </w:pPr>
      <w:r>
        <w:rPr>
          <w:rFonts w:hint="eastAsia" w:ascii="宋体" w:hAnsi="宋体" w:eastAsia="宋体" w:cs="宋体"/>
          <w:szCs w:val="21"/>
        </w:rPr>
        <w:t>29.5.1.本合同约定的联系地址、联系方式为甲乙双方唯一联系地址、联系方式。甲、乙双方因履行本合同而需由一方发给对方的任何通知应以书面方式发出。该通知可以专人送达、传真、电子邮件、特快专递或挂号方式送达的方式发出。所有的通知应送达本合同项下对方当事人的地址或该方事先通知的其他地址或传真号码。该联系地址或联系方式有变动的，应至少提前三日书面通知对方。双方发生争议后，甚至进入诉讼程序，该联系地址、联系方式仍为有效。</w:t>
      </w:r>
    </w:p>
    <w:p>
      <w:pPr>
        <w:spacing w:line="360" w:lineRule="auto"/>
        <w:rPr>
          <w:rFonts w:ascii="宋体" w:hAnsi="宋体" w:eastAsia="宋体" w:cs="宋体"/>
          <w:szCs w:val="21"/>
        </w:rPr>
      </w:pPr>
      <w:r>
        <w:rPr>
          <w:rFonts w:hint="eastAsia" w:ascii="宋体" w:hAnsi="宋体" w:eastAsia="宋体" w:cs="宋体"/>
          <w:szCs w:val="21"/>
        </w:rPr>
        <w:t>29.5.2.上述通知、要求或信息，以专人送达的，以受送达人在送达回执上的签收时间为送达日期；以传真方式送达的，以发送之日为送达日期；以电子邮件方式送达的，以到达受送达人特定系统的日期为送达日期；以特快专递或挂号方式送达的，以受送达人在相应邮寄凭证上签收之日为送达日期。上述联系地址或联系方式发生变动且未及时书面通知另一方的，另一方按原地址邮寄相关材料即视为已履行送达义务。</w:t>
      </w:r>
    </w:p>
    <w:p>
      <w:pPr>
        <w:spacing w:line="360" w:lineRule="auto"/>
        <w:rPr>
          <w:rFonts w:ascii="宋体" w:hAnsi="宋体" w:eastAsia="宋体" w:cs="宋体"/>
          <w:szCs w:val="21"/>
        </w:rPr>
      </w:pPr>
      <w:r>
        <w:rPr>
          <w:rFonts w:hint="eastAsia" w:ascii="宋体" w:hAnsi="宋体" w:eastAsia="宋体" w:cs="宋体"/>
          <w:szCs w:val="21"/>
        </w:rPr>
        <w:t>29.6.合同生效条件</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本合同经甲乙双方法定代表人或授权委托代理人签字，并盖章后生效。</w:t>
      </w:r>
    </w:p>
    <w:p>
      <w:pPr>
        <w:spacing w:line="360" w:lineRule="auto"/>
        <w:rPr>
          <w:rFonts w:ascii="宋体" w:hAnsi="宋体" w:eastAsia="宋体" w:cs="宋体"/>
          <w:szCs w:val="21"/>
        </w:rPr>
      </w:pPr>
      <w:r>
        <w:rPr>
          <w:rFonts w:hint="eastAsia" w:ascii="宋体" w:hAnsi="宋体" w:eastAsia="宋体" w:cs="宋体"/>
          <w:szCs w:val="21"/>
        </w:rPr>
        <w:t>29.7.合同份数</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本合同一式</w:t>
      </w:r>
      <w:r>
        <w:rPr>
          <w:rFonts w:hint="eastAsia" w:ascii="宋体" w:hAnsi="宋体" w:eastAsia="宋体" w:cs="宋体"/>
          <w:szCs w:val="21"/>
          <w:u w:val="single"/>
        </w:rPr>
        <w:t xml:space="preserve"> 陆 </w:t>
      </w:r>
      <w:r>
        <w:rPr>
          <w:rFonts w:hint="eastAsia" w:ascii="宋体" w:hAnsi="宋体" w:eastAsia="宋体" w:cs="宋体"/>
          <w:szCs w:val="21"/>
        </w:rPr>
        <w:t>份，甲方执</w:t>
      </w:r>
      <w:r>
        <w:rPr>
          <w:rFonts w:hint="eastAsia" w:ascii="宋体" w:hAnsi="宋体" w:eastAsia="宋体" w:cs="宋体"/>
          <w:szCs w:val="21"/>
          <w:u w:val="single"/>
        </w:rPr>
        <w:t xml:space="preserve"> 肆 </w:t>
      </w:r>
      <w:r>
        <w:rPr>
          <w:rFonts w:hint="eastAsia" w:ascii="宋体" w:hAnsi="宋体" w:eastAsia="宋体" w:cs="宋体"/>
          <w:szCs w:val="21"/>
        </w:rPr>
        <w:t>份，乙方执</w:t>
      </w:r>
      <w:r>
        <w:rPr>
          <w:rFonts w:hint="eastAsia" w:ascii="宋体" w:hAnsi="宋体" w:eastAsia="宋体" w:cs="宋体"/>
          <w:szCs w:val="21"/>
          <w:u w:val="single"/>
        </w:rPr>
        <w:t xml:space="preserve"> 贰 </w:t>
      </w:r>
      <w:r>
        <w:rPr>
          <w:rFonts w:hint="eastAsia" w:ascii="宋体" w:hAnsi="宋体" w:eastAsia="宋体" w:cs="宋体"/>
          <w:szCs w:val="21"/>
        </w:rPr>
        <w:t>份（含采购代理机构备案壹份），具有同等法律效力。</w:t>
      </w:r>
    </w:p>
    <w:p>
      <w:pPr>
        <w:spacing w:line="360" w:lineRule="auto"/>
        <w:rPr>
          <w:rFonts w:ascii="宋体" w:hAnsi="宋体" w:eastAsia="宋体" w:cs="宋体"/>
          <w:szCs w:val="21"/>
        </w:rPr>
      </w:pPr>
      <w:r>
        <w:rPr>
          <w:rFonts w:hint="eastAsia" w:ascii="宋体" w:hAnsi="宋体" w:eastAsia="宋体" w:cs="宋体"/>
          <w:szCs w:val="21"/>
        </w:rPr>
        <w:t>29.8.合同页数</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本合同正文（不含封面及签署页）合计</w:t>
      </w:r>
      <w:r>
        <w:rPr>
          <w:rFonts w:hint="eastAsia" w:ascii="宋体" w:hAnsi="宋体" w:eastAsia="宋体" w:cs="宋体"/>
          <w:szCs w:val="21"/>
          <w:u w:val="single"/>
        </w:rPr>
        <w:t xml:space="preserve">     </w:t>
      </w:r>
      <w:r>
        <w:rPr>
          <w:rFonts w:hint="eastAsia" w:ascii="宋体" w:hAnsi="宋体" w:eastAsia="宋体" w:cs="宋体"/>
          <w:szCs w:val="21"/>
        </w:rPr>
        <w:t>页A4纸张，附件</w:t>
      </w:r>
      <w:r>
        <w:rPr>
          <w:rFonts w:hint="eastAsia" w:ascii="宋体" w:hAnsi="宋体" w:eastAsia="宋体" w:cs="宋体"/>
          <w:szCs w:val="21"/>
          <w:u w:val="single"/>
        </w:rPr>
        <w:t xml:space="preserve">  5  </w:t>
      </w:r>
      <w:r>
        <w:rPr>
          <w:rFonts w:hint="eastAsia" w:ascii="宋体" w:hAnsi="宋体" w:eastAsia="宋体" w:cs="宋体"/>
          <w:szCs w:val="21"/>
        </w:rPr>
        <w:t>份共</w:t>
      </w:r>
      <w:r>
        <w:rPr>
          <w:rFonts w:hint="eastAsia" w:ascii="宋体" w:hAnsi="宋体" w:eastAsia="宋体" w:cs="宋体"/>
          <w:szCs w:val="21"/>
          <w:u w:val="single"/>
        </w:rPr>
        <w:t xml:space="preserve">     </w:t>
      </w:r>
      <w:r>
        <w:rPr>
          <w:rFonts w:hint="eastAsia" w:ascii="宋体" w:hAnsi="宋体" w:eastAsia="宋体" w:cs="宋体"/>
          <w:szCs w:val="21"/>
        </w:rPr>
        <w:t>页A4纸张。缺页之合同为无效合同。</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附件：</w:t>
      </w:r>
    </w:p>
    <w:p>
      <w:pPr>
        <w:spacing w:line="360" w:lineRule="auto"/>
        <w:rPr>
          <w:rFonts w:ascii="宋体" w:hAnsi="宋体" w:eastAsia="宋体" w:cs="宋体"/>
          <w:szCs w:val="21"/>
        </w:rPr>
      </w:pPr>
      <w:r>
        <w:rPr>
          <w:rFonts w:hint="eastAsia" w:ascii="宋体" w:hAnsi="宋体" w:eastAsia="宋体" w:cs="宋体"/>
          <w:szCs w:val="21"/>
        </w:rPr>
        <w:t>1.详细服务内容及要求</w:t>
      </w:r>
    </w:p>
    <w:p>
      <w:pPr>
        <w:spacing w:line="360" w:lineRule="auto"/>
        <w:rPr>
          <w:rFonts w:ascii="宋体" w:hAnsi="宋体" w:eastAsia="宋体" w:cs="宋体"/>
          <w:szCs w:val="21"/>
        </w:rPr>
      </w:pPr>
      <w:r>
        <w:rPr>
          <w:rFonts w:hint="eastAsia" w:ascii="宋体" w:hAnsi="宋体" w:eastAsia="宋体" w:cs="宋体"/>
          <w:szCs w:val="21"/>
        </w:rPr>
        <w:t>2.工作及考核要求</w:t>
      </w:r>
    </w:p>
    <w:p>
      <w:pPr>
        <w:spacing w:line="360" w:lineRule="auto"/>
        <w:rPr>
          <w:rFonts w:ascii="宋体" w:hAnsi="宋体" w:eastAsia="宋体" w:cs="宋体"/>
          <w:szCs w:val="21"/>
        </w:rPr>
      </w:pPr>
      <w:r>
        <w:rPr>
          <w:rFonts w:hint="eastAsia" w:ascii="宋体" w:hAnsi="宋体" w:eastAsia="宋体" w:cs="宋体"/>
          <w:szCs w:val="21"/>
        </w:rPr>
        <w:t>3.验收要求</w:t>
      </w:r>
    </w:p>
    <w:p>
      <w:pPr>
        <w:spacing w:line="360" w:lineRule="auto"/>
        <w:rPr>
          <w:rFonts w:ascii="宋体" w:hAnsi="宋体" w:eastAsia="宋体" w:cs="宋体"/>
          <w:szCs w:val="21"/>
        </w:rPr>
      </w:pPr>
      <w:r>
        <w:rPr>
          <w:rFonts w:hint="eastAsia" w:ascii="宋体" w:hAnsi="宋体" w:eastAsia="宋体" w:cs="宋体"/>
          <w:szCs w:val="21"/>
        </w:rPr>
        <w:t>4.保密承诺书</w:t>
      </w:r>
    </w:p>
    <w:p>
      <w:pPr>
        <w:spacing w:line="360" w:lineRule="auto"/>
        <w:rPr>
          <w:rFonts w:ascii="宋体" w:hAnsi="宋体" w:eastAsia="宋体" w:cs="宋体"/>
          <w:szCs w:val="21"/>
        </w:rPr>
      </w:pPr>
      <w:r>
        <w:rPr>
          <w:rFonts w:hint="eastAsia" w:ascii="宋体" w:hAnsi="宋体" w:eastAsia="宋体" w:cs="宋体"/>
          <w:szCs w:val="21"/>
        </w:rPr>
        <w:t>5.反商业贿赂协议</w:t>
      </w:r>
    </w:p>
    <w:p>
      <w:pPr>
        <w:spacing w:line="360" w:lineRule="auto"/>
        <w:jc w:val="center"/>
        <w:rPr>
          <w:rFonts w:ascii="宋体" w:hAnsi="宋体" w:eastAsia="宋体" w:cs="宋体"/>
          <w:szCs w:val="21"/>
        </w:rPr>
        <w:sectPr>
          <w:pgSz w:w="11906" w:h="16838"/>
          <w:pgMar w:top="1440" w:right="1304" w:bottom="1440" w:left="1304" w:header="851" w:footer="992" w:gutter="0"/>
          <w:cols w:space="425" w:num="1"/>
          <w:docGrid w:type="lines" w:linePitch="312" w:charSpace="0"/>
        </w:sectPr>
      </w:pPr>
      <w:r>
        <w:rPr>
          <w:rFonts w:hint="eastAsia" w:ascii="宋体" w:hAnsi="宋体" w:eastAsia="宋体" w:cs="宋体"/>
          <w:szCs w:val="21"/>
        </w:rPr>
        <w:t>（以下无合同正文）</w:t>
      </w:r>
    </w:p>
    <w:p>
      <w:pPr>
        <w:spacing w:line="360" w:lineRule="auto"/>
        <w:rPr>
          <w:rFonts w:ascii="宋体" w:hAnsi="宋体" w:eastAsia="宋体" w:cs="宋体"/>
          <w:szCs w:val="21"/>
        </w:rPr>
      </w:pPr>
      <w:r>
        <w:rPr>
          <w:rFonts w:hint="eastAsia" w:ascii="宋体" w:hAnsi="宋体" w:eastAsia="宋体" w:cs="宋体"/>
          <w:szCs w:val="21"/>
        </w:rPr>
        <w:t>（签署页）</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委托方（甲方）：（盖章）</w:t>
      </w:r>
    </w:p>
    <w:p>
      <w:pPr>
        <w:spacing w:line="360" w:lineRule="auto"/>
        <w:rPr>
          <w:rFonts w:ascii="宋体" w:hAnsi="宋体" w:eastAsia="宋体" w:cs="宋体"/>
          <w:szCs w:val="21"/>
        </w:rPr>
      </w:pPr>
      <w:r>
        <w:rPr>
          <w:rFonts w:hint="eastAsia" w:ascii="宋体" w:hAnsi="宋体" w:eastAsia="宋体" w:cs="宋体"/>
          <w:szCs w:val="21"/>
        </w:rPr>
        <w:t>住  所  地：</w:t>
      </w:r>
    </w:p>
    <w:p>
      <w:pPr>
        <w:spacing w:line="360" w:lineRule="auto"/>
        <w:rPr>
          <w:rFonts w:ascii="宋体" w:hAnsi="宋体" w:eastAsia="宋体" w:cs="宋体"/>
          <w:szCs w:val="21"/>
        </w:rPr>
      </w:pPr>
      <w:r>
        <w:rPr>
          <w:rFonts w:hint="eastAsia" w:ascii="宋体" w:hAnsi="宋体" w:eastAsia="宋体" w:cs="宋体"/>
          <w:szCs w:val="21"/>
        </w:rPr>
        <w:t>法定代表人/委托代理人：（签名/章）</w:t>
      </w:r>
    </w:p>
    <w:p>
      <w:pPr>
        <w:spacing w:line="360" w:lineRule="auto"/>
        <w:rPr>
          <w:rFonts w:ascii="宋体" w:hAnsi="宋体" w:eastAsia="宋体" w:cs="宋体"/>
          <w:szCs w:val="21"/>
        </w:rPr>
      </w:pPr>
      <w:r>
        <w:rPr>
          <w:rFonts w:hint="eastAsia" w:ascii="宋体" w:hAnsi="宋体" w:eastAsia="宋体" w:cs="宋体"/>
          <w:szCs w:val="21"/>
        </w:rPr>
        <w:t>项目联系人：</w:t>
      </w:r>
    </w:p>
    <w:p>
      <w:pPr>
        <w:spacing w:line="360" w:lineRule="auto"/>
        <w:rPr>
          <w:rFonts w:ascii="宋体" w:hAnsi="宋体" w:eastAsia="宋体" w:cs="宋体"/>
          <w:szCs w:val="21"/>
        </w:rPr>
      </w:pPr>
      <w:r>
        <w:rPr>
          <w:rFonts w:hint="eastAsia" w:ascii="宋体" w:hAnsi="宋体" w:eastAsia="宋体" w:cs="宋体"/>
          <w:szCs w:val="21"/>
        </w:rPr>
        <w:t>联系方式 ：</w:t>
      </w:r>
    </w:p>
    <w:p>
      <w:pPr>
        <w:spacing w:line="360" w:lineRule="auto"/>
        <w:rPr>
          <w:rFonts w:ascii="宋体" w:hAnsi="宋体" w:eastAsia="宋体" w:cs="宋体"/>
          <w:szCs w:val="21"/>
        </w:rPr>
      </w:pPr>
      <w:r>
        <w:rPr>
          <w:rFonts w:hint="eastAsia" w:ascii="宋体" w:hAnsi="宋体" w:eastAsia="宋体" w:cs="宋体"/>
          <w:szCs w:val="21"/>
        </w:rPr>
        <w:t>通讯地址：</w:t>
      </w:r>
    </w:p>
    <w:p>
      <w:pPr>
        <w:spacing w:line="360" w:lineRule="auto"/>
        <w:rPr>
          <w:rFonts w:ascii="宋体" w:hAnsi="宋体" w:eastAsia="宋体" w:cs="宋体"/>
          <w:szCs w:val="21"/>
        </w:rPr>
      </w:pPr>
      <w:r>
        <w:rPr>
          <w:rFonts w:hint="eastAsia" w:ascii="宋体" w:hAnsi="宋体" w:eastAsia="宋体" w:cs="宋体"/>
          <w:szCs w:val="21"/>
        </w:rPr>
        <w:t>电　　话：</w:t>
      </w:r>
    </w:p>
    <w:p>
      <w:pPr>
        <w:spacing w:line="360" w:lineRule="auto"/>
        <w:rPr>
          <w:rFonts w:ascii="宋体" w:hAnsi="宋体" w:eastAsia="宋体" w:cs="宋体"/>
          <w:szCs w:val="21"/>
        </w:rPr>
      </w:pPr>
      <w:r>
        <w:rPr>
          <w:rFonts w:hint="eastAsia" w:ascii="宋体" w:hAnsi="宋体" w:eastAsia="宋体" w:cs="宋体"/>
          <w:szCs w:val="21"/>
        </w:rPr>
        <w:t>传　　真：</w:t>
      </w:r>
    </w:p>
    <w:p>
      <w:pPr>
        <w:spacing w:line="360" w:lineRule="auto"/>
        <w:rPr>
          <w:rFonts w:ascii="宋体" w:hAnsi="宋体" w:eastAsia="宋体" w:cs="宋体"/>
          <w:szCs w:val="21"/>
        </w:rPr>
      </w:pPr>
      <w:r>
        <w:rPr>
          <w:rFonts w:hint="eastAsia" w:ascii="宋体" w:hAnsi="宋体" w:eastAsia="宋体" w:cs="宋体"/>
          <w:szCs w:val="21"/>
        </w:rPr>
        <w:t>电子信箱：</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年       月      日</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受托方（乙方）：（盖章）</w:t>
      </w:r>
    </w:p>
    <w:p>
      <w:pPr>
        <w:spacing w:line="360" w:lineRule="auto"/>
        <w:rPr>
          <w:rFonts w:ascii="宋体" w:hAnsi="宋体" w:eastAsia="宋体" w:cs="宋体"/>
          <w:szCs w:val="21"/>
        </w:rPr>
      </w:pPr>
      <w:r>
        <w:rPr>
          <w:rFonts w:hint="eastAsia" w:ascii="宋体" w:hAnsi="宋体" w:eastAsia="宋体" w:cs="宋体"/>
          <w:szCs w:val="21"/>
        </w:rPr>
        <w:t>住  所  地：</w:t>
      </w:r>
    </w:p>
    <w:p>
      <w:pPr>
        <w:spacing w:line="360" w:lineRule="auto"/>
        <w:rPr>
          <w:rFonts w:ascii="宋体" w:hAnsi="宋体" w:eastAsia="宋体" w:cs="宋体"/>
          <w:szCs w:val="21"/>
        </w:rPr>
      </w:pPr>
      <w:r>
        <w:rPr>
          <w:rFonts w:hint="eastAsia" w:ascii="宋体" w:hAnsi="宋体" w:eastAsia="宋体" w:cs="宋体"/>
          <w:szCs w:val="21"/>
        </w:rPr>
        <w:t>法定代表人/委托代理人：（签名/章）</w:t>
      </w:r>
    </w:p>
    <w:p>
      <w:pPr>
        <w:spacing w:line="360" w:lineRule="auto"/>
        <w:rPr>
          <w:rFonts w:ascii="宋体" w:hAnsi="宋体" w:eastAsia="宋体" w:cs="宋体"/>
          <w:szCs w:val="21"/>
        </w:rPr>
      </w:pPr>
      <w:r>
        <w:rPr>
          <w:rFonts w:hint="eastAsia" w:ascii="宋体" w:hAnsi="宋体" w:eastAsia="宋体" w:cs="宋体"/>
          <w:szCs w:val="21"/>
        </w:rPr>
        <w:t>项目联系人：</w:t>
      </w:r>
    </w:p>
    <w:p>
      <w:pPr>
        <w:spacing w:line="360" w:lineRule="auto"/>
        <w:rPr>
          <w:rFonts w:ascii="宋体" w:hAnsi="宋体" w:eastAsia="宋体" w:cs="宋体"/>
          <w:szCs w:val="21"/>
        </w:rPr>
      </w:pPr>
      <w:r>
        <w:rPr>
          <w:rFonts w:hint="eastAsia" w:ascii="宋体" w:hAnsi="宋体" w:eastAsia="宋体" w:cs="宋体"/>
          <w:szCs w:val="21"/>
        </w:rPr>
        <w:t>联系方式 ：</w:t>
      </w:r>
    </w:p>
    <w:p>
      <w:pPr>
        <w:spacing w:line="360" w:lineRule="auto"/>
        <w:rPr>
          <w:rFonts w:ascii="宋体" w:hAnsi="宋体" w:eastAsia="宋体" w:cs="宋体"/>
          <w:szCs w:val="21"/>
        </w:rPr>
      </w:pPr>
      <w:r>
        <w:rPr>
          <w:rFonts w:hint="eastAsia" w:ascii="宋体" w:hAnsi="宋体" w:eastAsia="宋体" w:cs="宋体"/>
          <w:szCs w:val="21"/>
        </w:rPr>
        <w:t>通讯地址：</w:t>
      </w:r>
    </w:p>
    <w:p>
      <w:pPr>
        <w:spacing w:line="360" w:lineRule="auto"/>
        <w:rPr>
          <w:rFonts w:ascii="宋体" w:hAnsi="宋体" w:eastAsia="宋体" w:cs="宋体"/>
          <w:szCs w:val="21"/>
        </w:rPr>
      </w:pPr>
      <w:r>
        <w:rPr>
          <w:rFonts w:hint="eastAsia" w:ascii="宋体" w:hAnsi="宋体" w:eastAsia="宋体" w:cs="宋体"/>
          <w:szCs w:val="21"/>
        </w:rPr>
        <w:t>电　　话：</w:t>
      </w:r>
    </w:p>
    <w:p>
      <w:pPr>
        <w:spacing w:line="360" w:lineRule="auto"/>
        <w:rPr>
          <w:rFonts w:ascii="宋体" w:hAnsi="宋体" w:eastAsia="宋体" w:cs="宋体"/>
          <w:szCs w:val="21"/>
        </w:rPr>
      </w:pPr>
      <w:r>
        <w:rPr>
          <w:rFonts w:hint="eastAsia" w:ascii="宋体" w:hAnsi="宋体" w:eastAsia="宋体" w:cs="宋体"/>
          <w:szCs w:val="21"/>
        </w:rPr>
        <w:t>传　　真：</w:t>
      </w:r>
    </w:p>
    <w:p>
      <w:pPr>
        <w:spacing w:line="360" w:lineRule="auto"/>
        <w:rPr>
          <w:rFonts w:ascii="宋体" w:hAnsi="宋体" w:eastAsia="宋体" w:cs="宋体"/>
          <w:szCs w:val="21"/>
        </w:rPr>
      </w:pPr>
      <w:r>
        <w:rPr>
          <w:rFonts w:hint="eastAsia" w:ascii="宋体" w:hAnsi="宋体" w:eastAsia="宋体" w:cs="宋体"/>
          <w:szCs w:val="21"/>
        </w:rPr>
        <w:t>电子信箱：</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年       月      日</w:t>
      </w:r>
    </w:p>
    <w:p>
      <w:pPr>
        <w:spacing w:line="360" w:lineRule="auto"/>
        <w:rPr>
          <w:rFonts w:ascii="宋体" w:hAnsi="宋体" w:eastAsia="宋体" w:cs="宋体"/>
          <w:szCs w:val="21"/>
        </w:rPr>
      </w:pPr>
      <w:r>
        <w:rPr>
          <w:rFonts w:hint="eastAsia" w:ascii="宋体" w:hAnsi="宋体" w:eastAsia="宋体" w:cs="宋体"/>
          <w:szCs w:val="21"/>
        </w:rPr>
        <w:br w:type="page"/>
      </w:r>
    </w:p>
    <w:p>
      <w:pPr>
        <w:spacing w:line="360" w:lineRule="auto"/>
        <w:rPr>
          <w:rFonts w:ascii="宋体" w:hAnsi="宋体" w:eastAsia="宋体" w:cs="宋体"/>
          <w:szCs w:val="21"/>
        </w:rPr>
        <w:sectPr>
          <w:footerReference r:id="rId5" w:type="default"/>
          <w:pgSz w:w="11906" w:h="16838"/>
          <w:pgMar w:top="1440" w:right="1304" w:bottom="1440" w:left="1304" w:header="851" w:footer="992" w:gutter="0"/>
          <w:cols w:space="425" w:num="1"/>
          <w:docGrid w:type="lines" w:linePitch="312" w:charSpace="0"/>
        </w:sectPr>
      </w:pPr>
    </w:p>
    <w:p>
      <w:pPr>
        <w:spacing w:line="360" w:lineRule="auto"/>
        <w:rPr>
          <w:rFonts w:ascii="宋体" w:hAnsi="宋体" w:eastAsia="宋体" w:cs="宋体"/>
          <w:b/>
          <w:bCs/>
          <w:sz w:val="28"/>
          <w:szCs w:val="28"/>
        </w:rPr>
      </w:pPr>
      <w:r>
        <w:rPr>
          <w:rFonts w:hint="eastAsia" w:ascii="宋体" w:hAnsi="宋体" w:eastAsia="宋体" w:cs="宋体"/>
          <w:b/>
          <w:bCs/>
          <w:sz w:val="28"/>
          <w:szCs w:val="28"/>
        </w:rPr>
        <w:t>附件1.详细服务内容及要求</w:t>
      </w:r>
    </w:p>
    <w:p>
      <w:pPr>
        <w:spacing w:line="360" w:lineRule="auto"/>
        <w:rPr>
          <w:rFonts w:ascii="宋体" w:hAnsi="宋体" w:eastAsia="宋体" w:cs="宋体"/>
          <w:szCs w:val="21"/>
        </w:rPr>
      </w:pPr>
      <w:r>
        <w:rPr>
          <w:rFonts w:hint="eastAsia" w:ascii="宋体" w:hAnsi="宋体" w:eastAsia="宋体" w:cs="宋体"/>
          <w:szCs w:val="21"/>
        </w:rPr>
        <w:t>1.项目服务目标</w:t>
      </w:r>
    </w:p>
    <w:p>
      <w:pPr>
        <w:spacing w:line="360" w:lineRule="auto"/>
        <w:ind w:firstLine="420" w:firstLineChars="200"/>
        <w:rPr>
          <w:rFonts w:ascii="宋体" w:hAnsi="宋体" w:eastAsia="宋体" w:cs="宋体"/>
          <w:szCs w:val="21"/>
        </w:rPr>
      </w:pPr>
      <w:r>
        <w:rPr>
          <w:rFonts w:hint="eastAsia" w:ascii="宋体" w:hAnsi="宋体" w:eastAsia="宋体" w:cs="宋体"/>
          <w:szCs w:val="21"/>
        </w:rPr>
        <w:t>通过专业化的信息化运维服务，保障监狱基础设施设备及各类信息化系统、网络的稳定、可靠、安全、高效、不间断运行，切实做好监狱信息化保障工作，为各项监狱政务服务工作的正常开展提供有力的运行支撑服务。</w:t>
      </w:r>
    </w:p>
    <w:p>
      <w:pPr>
        <w:spacing w:line="360" w:lineRule="auto"/>
        <w:rPr>
          <w:rFonts w:ascii="宋体" w:hAnsi="宋体" w:eastAsia="宋体" w:cs="宋体"/>
          <w:szCs w:val="21"/>
        </w:rPr>
      </w:pPr>
      <w:r>
        <w:rPr>
          <w:rFonts w:hint="eastAsia" w:ascii="宋体" w:hAnsi="宋体" w:eastAsia="宋体" w:cs="宋体"/>
          <w:szCs w:val="21"/>
        </w:rPr>
        <w:t>2.服务内容</w:t>
      </w:r>
    </w:p>
    <w:tbl>
      <w:tblPr>
        <w:tblStyle w:val="20"/>
        <w:tblW w:w="8112" w:type="dxa"/>
        <w:tblInd w:w="477" w:type="dxa"/>
        <w:tblLayout w:type="fixed"/>
        <w:tblCellMar>
          <w:top w:w="0" w:type="dxa"/>
          <w:left w:w="108" w:type="dxa"/>
          <w:bottom w:w="0" w:type="dxa"/>
          <w:right w:w="108" w:type="dxa"/>
        </w:tblCellMar>
      </w:tblPr>
      <w:tblGrid>
        <w:gridCol w:w="582"/>
        <w:gridCol w:w="5050"/>
        <w:gridCol w:w="1515"/>
        <w:gridCol w:w="965"/>
      </w:tblGrid>
      <w:tr>
        <w:tblPrEx>
          <w:tblCellMar>
            <w:top w:w="0" w:type="dxa"/>
            <w:left w:w="108" w:type="dxa"/>
            <w:bottom w:w="0" w:type="dxa"/>
            <w:right w:w="108" w:type="dxa"/>
          </w:tblCellMar>
        </w:tblPrEx>
        <w:trPr>
          <w:trHeight w:val="870" w:hRule="atLeast"/>
        </w:trPr>
        <w:tc>
          <w:tcPr>
            <w:tcW w:w="582"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序号</w:t>
            </w:r>
          </w:p>
        </w:tc>
        <w:tc>
          <w:tcPr>
            <w:tcW w:w="5050"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系统名称</w:t>
            </w:r>
          </w:p>
        </w:tc>
        <w:tc>
          <w:tcPr>
            <w:tcW w:w="151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采购时间</w:t>
            </w:r>
          </w:p>
        </w:tc>
        <w:tc>
          <w:tcPr>
            <w:tcW w:w="96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运行年限（年）</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（一）视频监控系统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（二）对讲监听报警系统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3</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（三）应急报警系统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4</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（四）公共广播系统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9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5</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（五）信息发布系统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6</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（六）分控室中心</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7</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（七）综合布线系统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8</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（八）门禁控制系统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（九）周界振动光纤系统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10</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（十）中心机房</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11</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（十一）指挥中心</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12</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（十二）会见系统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2015/10/19</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13</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（十三）AB门人脸识别系统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2015/11/2</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585"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14</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（十四）武警信息化系统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2016/4/28</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15</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（十五）视频会议室系统</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2015/9/22</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9</w:t>
            </w:r>
          </w:p>
        </w:tc>
      </w:tr>
      <w:tr>
        <w:tblPrEx>
          <w:tblCellMar>
            <w:top w:w="0" w:type="dxa"/>
            <w:left w:w="108" w:type="dxa"/>
            <w:bottom w:w="0" w:type="dxa"/>
            <w:right w:w="108" w:type="dxa"/>
          </w:tblCellMar>
        </w:tblPrEx>
        <w:trPr>
          <w:trHeight w:val="330"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16</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（十六）行政办公智能化信息建设项目</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2016/10/28</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8</w:t>
            </w:r>
          </w:p>
        </w:tc>
      </w:tr>
      <w:tr>
        <w:tblPrEx>
          <w:tblCellMar>
            <w:top w:w="0" w:type="dxa"/>
            <w:left w:w="108" w:type="dxa"/>
            <w:bottom w:w="0" w:type="dxa"/>
            <w:right w:w="108" w:type="dxa"/>
          </w:tblCellMar>
        </w:tblPrEx>
        <w:trPr>
          <w:trHeight w:val="645"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17</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(十七)广东省从化监狱综合礼堂装修工程-配套设施采购项目</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2018/9/14</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6</w:t>
            </w:r>
          </w:p>
        </w:tc>
      </w:tr>
      <w:tr>
        <w:tblPrEx>
          <w:tblCellMar>
            <w:top w:w="0" w:type="dxa"/>
            <w:left w:w="108" w:type="dxa"/>
            <w:bottom w:w="0" w:type="dxa"/>
            <w:right w:w="108" w:type="dxa"/>
          </w:tblCellMar>
        </w:tblPrEx>
        <w:trPr>
          <w:trHeight w:val="615"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18</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(十八)广东省从化监狱交换机设备直接订购采购合同</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2021/10/18</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615" w:hRule="atLeast"/>
        </w:trPr>
        <w:tc>
          <w:tcPr>
            <w:tcW w:w="582"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19</w:t>
            </w:r>
          </w:p>
        </w:tc>
        <w:tc>
          <w:tcPr>
            <w:tcW w:w="5050"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（十九）广东省从化监狱信息安全等级保护项目</w:t>
            </w:r>
          </w:p>
        </w:tc>
        <w:tc>
          <w:tcPr>
            <w:tcW w:w="151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2018/12/27</w:t>
            </w:r>
          </w:p>
        </w:tc>
        <w:tc>
          <w:tcPr>
            <w:tcW w:w="965" w:type="dxa"/>
            <w:tcBorders>
              <w:top w:val="nil"/>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6</w:t>
            </w:r>
          </w:p>
        </w:tc>
      </w:tr>
      <w:tr>
        <w:tblPrEx>
          <w:tblCellMar>
            <w:top w:w="0" w:type="dxa"/>
            <w:left w:w="108" w:type="dxa"/>
            <w:bottom w:w="0" w:type="dxa"/>
            <w:right w:w="108" w:type="dxa"/>
          </w:tblCellMar>
        </w:tblPrEx>
        <w:trPr>
          <w:trHeight w:val="585" w:hRule="atLeast"/>
        </w:trPr>
        <w:tc>
          <w:tcPr>
            <w:tcW w:w="582"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w:t>
            </w:r>
          </w:p>
        </w:tc>
        <w:tc>
          <w:tcPr>
            <w:tcW w:w="5050"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（二十）广东省监狱戒毒视频监控安全防护系统建设项目从化监狱视频监控安全防护系统</w:t>
            </w:r>
          </w:p>
        </w:tc>
        <w:tc>
          <w:tcPr>
            <w:tcW w:w="151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2017/12/21</w:t>
            </w:r>
          </w:p>
        </w:tc>
        <w:tc>
          <w:tcPr>
            <w:tcW w:w="96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7</w:t>
            </w:r>
          </w:p>
        </w:tc>
      </w:tr>
      <w:tr>
        <w:tblPrEx>
          <w:tblCellMar>
            <w:top w:w="0" w:type="dxa"/>
            <w:left w:w="108" w:type="dxa"/>
            <w:bottom w:w="0" w:type="dxa"/>
            <w:right w:w="108" w:type="dxa"/>
          </w:tblCellMar>
        </w:tblPrEx>
        <w:trPr>
          <w:trHeight w:val="585" w:hRule="atLeast"/>
        </w:trPr>
        <w:tc>
          <w:tcPr>
            <w:tcW w:w="582"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21</w:t>
            </w:r>
          </w:p>
        </w:tc>
        <w:tc>
          <w:tcPr>
            <w:tcW w:w="5050"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（二十一）广东省监狱视频监控安全防护系统优化完善建设项目</w:t>
            </w:r>
          </w:p>
        </w:tc>
        <w:tc>
          <w:tcPr>
            <w:tcW w:w="151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2018/8/31</w:t>
            </w:r>
          </w:p>
        </w:tc>
        <w:tc>
          <w:tcPr>
            <w:tcW w:w="965"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eastAsia="宋体" w:cs="宋体"/>
                <w:szCs w:val="21"/>
              </w:rPr>
            </w:pPr>
            <w:r>
              <w:rPr>
                <w:rFonts w:hint="eastAsia" w:ascii="宋体" w:hAnsi="宋体" w:eastAsia="宋体" w:cs="宋体"/>
                <w:szCs w:val="21"/>
              </w:rPr>
              <w:t>6</w:t>
            </w:r>
          </w:p>
        </w:tc>
      </w:tr>
    </w:tbl>
    <w:p>
      <w:pPr>
        <w:spacing w:line="360" w:lineRule="auto"/>
        <w:rPr>
          <w:rFonts w:ascii="宋体" w:hAnsi="宋体" w:eastAsia="宋体" w:cs="宋体"/>
          <w:szCs w:val="21"/>
        </w:rPr>
      </w:pPr>
      <w:r>
        <w:rPr>
          <w:rFonts w:hint="eastAsia" w:ascii="宋体" w:hAnsi="宋体" w:eastAsia="宋体" w:cs="宋体"/>
          <w:szCs w:val="21"/>
        </w:rPr>
        <w:t>本项目服务期限为1年，服务时间为2025年5月1日至2026年4月30日。</w:t>
      </w:r>
    </w:p>
    <w:p>
      <w:pPr>
        <w:spacing w:line="360" w:lineRule="auto"/>
        <w:rPr>
          <w:rFonts w:ascii="宋体" w:hAnsi="宋体" w:eastAsia="宋体" w:cs="宋体"/>
          <w:szCs w:val="21"/>
        </w:rPr>
      </w:pPr>
      <w:r>
        <w:rPr>
          <w:rFonts w:hint="eastAsia" w:ascii="宋体" w:hAnsi="宋体" w:eastAsia="宋体" w:cs="宋体"/>
          <w:szCs w:val="21"/>
        </w:rPr>
        <w:t>3.设施设备维保清单</w:t>
      </w:r>
    </w:p>
    <w:p>
      <w:pPr>
        <w:spacing w:line="360" w:lineRule="auto"/>
        <w:ind w:firstLine="420" w:firstLineChars="200"/>
        <w:rPr>
          <w:rFonts w:ascii="宋体" w:hAnsi="宋体" w:eastAsia="宋体" w:cs="宋体"/>
          <w:szCs w:val="21"/>
        </w:rPr>
      </w:pPr>
      <w:r>
        <w:rPr>
          <w:rFonts w:hint="eastAsia" w:ascii="宋体" w:hAnsi="宋体" w:eastAsia="宋体" w:cs="宋体"/>
          <w:szCs w:val="21"/>
        </w:rPr>
        <w:t>详见采购需求2.1设施设备维保清单</w:t>
      </w:r>
    </w:p>
    <w:p>
      <w:pPr>
        <w:spacing w:line="360" w:lineRule="auto"/>
        <w:rPr>
          <w:rFonts w:ascii="宋体" w:hAnsi="宋体" w:eastAsia="宋体" w:cs="宋体"/>
          <w:szCs w:val="21"/>
        </w:rPr>
      </w:pPr>
      <w:r>
        <w:rPr>
          <w:rFonts w:hint="eastAsia" w:ascii="宋体" w:hAnsi="宋体" w:eastAsia="宋体" w:cs="宋体"/>
          <w:szCs w:val="21"/>
        </w:rPr>
        <w:t>4.项目内容</w:t>
      </w:r>
    </w:p>
    <w:p>
      <w:pPr>
        <w:spacing w:line="360" w:lineRule="auto"/>
        <w:rPr>
          <w:rFonts w:ascii="宋体" w:hAnsi="宋体" w:eastAsia="宋体" w:cs="宋体"/>
          <w:szCs w:val="21"/>
        </w:rPr>
      </w:pPr>
      <w:r>
        <w:rPr>
          <w:rFonts w:hint="eastAsia" w:ascii="宋体" w:hAnsi="宋体" w:eastAsia="宋体" w:cs="宋体"/>
          <w:szCs w:val="21"/>
        </w:rPr>
        <w:t xml:space="preserve">4.1.基础设施的维护 </w:t>
      </w:r>
    </w:p>
    <w:p>
      <w:pPr>
        <w:spacing w:line="360" w:lineRule="auto"/>
        <w:rPr>
          <w:rFonts w:ascii="宋体" w:hAnsi="宋体" w:eastAsia="宋体" w:cs="宋体"/>
          <w:szCs w:val="21"/>
        </w:rPr>
      </w:pPr>
      <w:r>
        <w:rPr>
          <w:rFonts w:hint="eastAsia" w:ascii="宋体" w:hAnsi="宋体" w:eastAsia="宋体" w:cs="宋体"/>
          <w:szCs w:val="21"/>
        </w:rPr>
        <w:t xml:space="preserve">（1）机房维护：对机房内基础设施提供维护保障服务，包括但不限于机房配电系统、UPS系统、防雷器、空调系统等系统提供日常巡检、设施设备的日常维护与检测、机房管理、资源分配、设备上下架支持、故障处理等。 </w:t>
      </w:r>
    </w:p>
    <w:p>
      <w:pPr>
        <w:spacing w:line="360" w:lineRule="auto"/>
        <w:rPr>
          <w:rFonts w:ascii="宋体" w:hAnsi="宋体" w:eastAsia="宋体" w:cs="宋体"/>
          <w:szCs w:val="21"/>
        </w:rPr>
      </w:pPr>
      <w:r>
        <w:rPr>
          <w:rFonts w:hint="eastAsia" w:ascii="宋体" w:hAnsi="宋体" w:eastAsia="宋体" w:cs="宋体"/>
          <w:szCs w:val="21"/>
        </w:rPr>
        <w:t>(2)网络服务的维护：提供网络维护保障服务。包括但不限于网络的日常维护、故障处理、网络变更、设备配置管理、网络分析诊断、网络监控、网络定期巡查、日志分析、网络优化等运维服务。熟练掌握各类网络安全设备的使用，如防火墙、堡垒机等，进行每日巡查，对每日流量波动和异常情况进行分析，研判是否存在网络安全风险，并做好对应的处置措施。</w:t>
      </w:r>
    </w:p>
    <w:p>
      <w:pPr>
        <w:spacing w:line="360" w:lineRule="auto"/>
        <w:rPr>
          <w:rFonts w:ascii="宋体" w:hAnsi="宋体" w:eastAsia="宋体" w:cs="宋体"/>
          <w:szCs w:val="21"/>
        </w:rPr>
      </w:pPr>
      <w:r>
        <w:rPr>
          <w:rFonts w:hint="eastAsia" w:ascii="宋体" w:hAnsi="宋体" w:eastAsia="宋体" w:cs="宋体"/>
          <w:szCs w:val="21"/>
        </w:rPr>
        <w:t>(3)综合布线系统维护：对设备间、工作区的配线设备、线缆、信息插座等设施实施维护，包括检测电路、维修线路、整理线材、管道维护、设备迁移更换等，从而提高综合布线系统的可靠性和稳定性。</w:t>
      </w:r>
    </w:p>
    <w:p>
      <w:pPr>
        <w:spacing w:line="360" w:lineRule="auto"/>
        <w:rPr>
          <w:rFonts w:ascii="宋体" w:hAnsi="宋体" w:eastAsia="宋体" w:cs="宋体"/>
          <w:szCs w:val="21"/>
        </w:rPr>
      </w:pPr>
      <w:r>
        <w:rPr>
          <w:rFonts w:hint="eastAsia" w:ascii="宋体" w:hAnsi="宋体" w:eastAsia="宋体" w:cs="宋体"/>
          <w:szCs w:val="21"/>
        </w:rPr>
        <w:t>4.2.安防系统的维护</w:t>
      </w:r>
    </w:p>
    <w:p>
      <w:pPr>
        <w:spacing w:line="360" w:lineRule="auto"/>
        <w:rPr>
          <w:rFonts w:ascii="宋体" w:hAnsi="宋体" w:eastAsia="宋体" w:cs="宋体"/>
          <w:szCs w:val="21"/>
        </w:rPr>
      </w:pPr>
      <w:r>
        <w:rPr>
          <w:rFonts w:hint="eastAsia" w:ascii="宋体" w:hAnsi="宋体" w:eastAsia="宋体" w:cs="宋体"/>
          <w:szCs w:val="21"/>
        </w:rPr>
        <w:t xml:space="preserve">(1)视频监控系统：检查摄像机图像，确定图像不清晰的摄像机，及时调试或更换；定期检测远端摄像机电源电压，一旦发现超出额定值，立即更换，以免电压太低不能工作或太高烧坏摄像机；检查云台摄像机的变倍、变焦、变距的功能是否灵敏；户外的摄像机应检查是否有进水现象，以免在暴雨之时无法防水而短路；定期检查录像功能是否正常 ；检查摄像机的线缆是否松动；发现问题及时维修或更换设备。 </w:t>
      </w:r>
    </w:p>
    <w:p>
      <w:pPr>
        <w:spacing w:line="360" w:lineRule="auto"/>
        <w:rPr>
          <w:rFonts w:ascii="宋体" w:hAnsi="宋体" w:eastAsia="宋体" w:cs="宋体"/>
          <w:szCs w:val="21"/>
        </w:rPr>
      </w:pPr>
      <w:r>
        <w:rPr>
          <w:rFonts w:hint="eastAsia" w:ascii="宋体" w:hAnsi="宋体" w:eastAsia="宋体" w:cs="宋体"/>
          <w:szCs w:val="21"/>
        </w:rPr>
        <w:t>(2)AB门人脸识别系统：定期检查前端设备运行状态及识别情况；检查服务器运行情况，并定期进行数据备份；检查该系统与其他系统之间的联动是否正常，发现问题及时维修或更换设备。</w:t>
      </w:r>
    </w:p>
    <w:p>
      <w:pPr>
        <w:spacing w:line="360" w:lineRule="auto"/>
        <w:rPr>
          <w:rFonts w:ascii="宋体" w:hAnsi="宋体" w:eastAsia="宋体" w:cs="宋体"/>
          <w:szCs w:val="21"/>
        </w:rPr>
      </w:pPr>
      <w:r>
        <w:rPr>
          <w:rFonts w:hint="eastAsia" w:ascii="宋体" w:hAnsi="宋体" w:eastAsia="宋体" w:cs="宋体"/>
          <w:szCs w:val="21"/>
        </w:rPr>
        <w:t>(3)信息发布系统：定期查看监区信息发布上屏情况；检查服务器运行情况，发现问题及时维修或更换设备。</w:t>
      </w:r>
    </w:p>
    <w:p>
      <w:pPr>
        <w:spacing w:line="360" w:lineRule="auto"/>
        <w:rPr>
          <w:rFonts w:ascii="宋体" w:hAnsi="宋体" w:eastAsia="宋体" w:cs="宋体"/>
          <w:szCs w:val="21"/>
        </w:rPr>
      </w:pPr>
      <w:r>
        <w:rPr>
          <w:rFonts w:hint="eastAsia" w:ascii="宋体" w:hAnsi="宋体" w:eastAsia="宋体" w:cs="宋体"/>
          <w:szCs w:val="21"/>
        </w:rPr>
        <w:t>(4)门禁控制系统：定期检查门禁设备的连接情况；检查读卡器工作情况；检查门禁控制系统的运行情况，发现问题及时维修或更换设备。</w:t>
      </w:r>
    </w:p>
    <w:p>
      <w:pPr>
        <w:spacing w:line="360" w:lineRule="auto"/>
        <w:rPr>
          <w:rFonts w:ascii="宋体" w:hAnsi="宋体" w:eastAsia="宋体" w:cs="宋体"/>
          <w:color w:val="auto"/>
          <w:szCs w:val="21"/>
        </w:rPr>
      </w:pPr>
      <w:r>
        <w:rPr>
          <w:rFonts w:hint="eastAsia" w:ascii="宋体" w:hAnsi="宋体" w:eastAsia="宋体" w:cs="宋体"/>
          <w:color w:val="auto"/>
          <w:szCs w:val="21"/>
        </w:rPr>
        <w:t>(5)对讲报警系统：定期检查各对讲分机与分控室的联系是否正常，分控室与指挥中心的联系是否正常，检查该系统的广播功能是否正常，检查该系统与其他系统之间的联动是否正常，发现问题及时维修或更换设备。</w:t>
      </w:r>
    </w:p>
    <w:p>
      <w:pPr>
        <w:spacing w:line="360" w:lineRule="auto"/>
        <w:rPr>
          <w:rFonts w:ascii="宋体" w:hAnsi="宋体" w:eastAsia="宋体" w:cs="宋体"/>
          <w:color w:val="auto"/>
          <w:szCs w:val="21"/>
        </w:rPr>
      </w:pPr>
      <w:r>
        <w:rPr>
          <w:rFonts w:hint="eastAsia" w:ascii="宋体" w:hAnsi="宋体" w:eastAsia="宋体" w:cs="宋体"/>
          <w:color w:val="auto"/>
          <w:szCs w:val="21"/>
        </w:rPr>
        <w:t>(6)武警信息化系统：定期检查报警系统、会议室及学习室设备，保证系统和设备的正常运行。</w:t>
      </w:r>
    </w:p>
    <w:p>
      <w:pPr>
        <w:spacing w:line="360" w:lineRule="auto"/>
        <w:rPr>
          <w:rFonts w:ascii="宋体" w:hAnsi="宋体" w:eastAsia="宋体" w:cs="宋体"/>
          <w:color w:val="auto"/>
          <w:szCs w:val="21"/>
        </w:rPr>
      </w:pPr>
      <w:r>
        <w:rPr>
          <w:rFonts w:hint="eastAsia" w:ascii="宋体" w:hAnsi="宋体" w:eastAsia="宋体" w:cs="宋体"/>
          <w:color w:val="auto"/>
          <w:szCs w:val="21"/>
        </w:rPr>
        <w:t>(7)综合安防管理系统：定期检查监控、门禁、对讲报警等系统之间的联动，保障系统的正常运行。</w:t>
      </w:r>
    </w:p>
    <w:p>
      <w:pPr>
        <w:spacing w:line="360" w:lineRule="auto"/>
        <w:rPr>
          <w:rFonts w:ascii="宋体" w:hAnsi="宋体" w:eastAsia="宋体" w:cs="宋体"/>
          <w:color w:val="auto"/>
          <w:szCs w:val="21"/>
        </w:rPr>
      </w:pPr>
      <w:r>
        <w:rPr>
          <w:rFonts w:hint="eastAsia" w:ascii="宋体" w:hAnsi="宋体" w:eastAsia="宋体" w:cs="宋体"/>
          <w:color w:val="auto"/>
          <w:szCs w:val="21"/>
        </w:rPr>
        <w:t>(8)视频监控安全防护系统优化完善建设项目:定期检查人脸抓拍设备、存储设备，及时更新人脸库，确保正常运行。</w:t>
      </w:r>
    </w:p>
    <w:p>
      <w:pPr>
        <w:spacing w:line="360" w:lineRule="auto"/>
        <w:rPr>
          <w:rFonts w:ascii="宋体" w:hAnsi="宋体" w:eastAsia="宋体" w:cs="宋体"/>
          <w:szCs w:val="21"/>
        </w:rPr>
      </w:pPr>
      <w:r>
        <w:rPr>
          <w:rFonts w:hint="eastAsia" w:ascii="宋体" w:hAnsi="宋体" w:eastAsia="宋体" w:cs="宋体"/>
          <w:szCs w:val="21"/>
        </w:rPr>
        <w:t>4.3.各类信息系统的维护</w:t>
      </w:r>
    </w:p>
    <w:p>
      <w:pPr>
        <w:spacing w:line="360" w:lineRule="auto"/>
        <w:rPr>
          <w:rFonts w:ascii="宋体" w:hAnsi="宋体" w:eastAsia="宋体" w:cs="宋体"/>
          <w:szCs w:val="21"/>
        </w:rPr>
      </w:pPr>
      <w:r>
        <w:rPr>
          <w:rFonts w:hint="eastAsia" w:ascii="宋体" w:hAnsi="宋体" w:eastAsia="宋体" w:cs="宋体"/>
          <w:szCs w:val="21"/>
        </w:rPr>
        <w:t xml:space="preserve">（1）本期维护服务系统：视频监控系统、对讲监听报警系统、应急报警系统、公共广播系统、信息发布系统、分控室中心、综合布线系统、门禁控制系统、周界振动光纤系统、中心机房、指挥中心、会见系统、AB门人脸识别系统、武警信息化系统、视频会议室系统、行政办公智能化信息建设项目、礼堂装修工程配套设施设备、上网行为管理系统、视频监控安全防护系统及优化建设项目等，需进行日常检查及监测各系统的运行情况，确保系统的正常运作；并定期备份数据库，防止意外事件导致的数据丢失。 </w:t>
      </w:r>
    </w:p>
    <w:p>
      <w:pPr>
        <w:spacing w:line="360" w:lineRule="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 xml:space="preserve">配合做好各类信息系统的操作、维护和管理，包括但不限于统一管理平台、OA办公系统、外网门户网站、围墙电网系统、监管改造系统、狱情排查系统、零花钱系统、狱务公开系统、审计直通车系统、浪潮财务软件系统、刑罚系统、人事管理系统、电子文档数据中心管理系统、亲情电话管理系统、活体采集系统等。以上系统原则上由原承建商或上级单位指定维护公司维护保养，本项目乙方须配合做好相关维护工作。后续原承建商或上级单位无指定相关维护服务续签的，经协商，可由乙方负责维护。 </w:t>
      </w:r>
    </w:p>
    <w:p>
      <w:pPr>
        <w:spacing w:line="360" w:lineRule="auto"/>
        <w:rPr>
          <w:rFonts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lang w:eastAsia="zh-CN"/>
        </w:rPr>
        <w:t>）</w:t>
      </w:r>
      <w:r>
        <w:rPr>
          <w:rFonts w:hint="eastAsia" w:ascii="宋体" w:hAnsi="宋体" w:eastAsia="宋体" w:cs="宋体"/>
          <w:szCs w:val="21"/>
        </w:rPr>
        <w:t>协助桌面运维做好故障排查、应急抢修工作，桌面运维的硬件维修费用由其他项目负责。</w:t>
      </w:r>
    </w:p>
    <w:p>
      <w:pPr>
        <w:spacing w:line="360" w:lineRule="auto"/>
        <w:rPr>
          <w:rFonts w:ascii="宋体" w:hAnsi="宋体" w:eastAsia="宋体" w:cs="宋体"/>
          <w:szCs w:val="21"/>
        </w:rPr>
      </w:pPr>
      <w:r>
        <w:rPr>
          <w:rFonts w:hint="eastAsia" w:ascii="宋体" w:hAnsi="宋体" w:eastAsia="宋体" w:cs="宋体"/>
          <w:szCs w:val="21"/>
        </w:rPr>
        <w:t xml:space="preserve">5.服务内容 </w:t>
      </w:r>
    </w:p>
    <w:p>
      <w:pPr>
        <w:spacing w:line="360" w:lineRule="auto"/>
        <w:rPr>
          <w:rFonts w:ascii="宋体" w:hAnsi="宋体" w:eastAsia="宋体" w:cs="宋体"/>
          <w:szCs w:val="21"/>
        </w:rPr>
      </w:pPr>
      <w:r>
        <w:rPr>
          <w:rFonts w:hint="eastAsia" w:ascii="宋体" w:hAnsi="宋体" w:eastAsia="宋体" w:cs="宋体"/>
          <w:szCs w:val="21"/>
        </w:rPr>
        <w:t>（1）乙方须包干本项目各系统的维修、更换、升级费用。设备硬件发生故障后，乙方须按要求在规定时限内提供同型号或兼容的硬件并及时进行替换，确保系统正常运作。（费用包含在合同价中）</w:t>
      </w:r>
    </w:p>
    <w:p>
      <w:pPr>
        <w:spacing w:line="360" w:lineRule="auto"/>
        <w:rPr>
          <w:rFonts w:ascii="宋体" w:hAnsi="宋体" w:eastAsia="宋体" w:cs="宋体"/>
          <w:szCs w:val="21"/>
        </w:rPr>
      </w:pPr>
      <w:r>
        <w:rPr>
          <w:rFonts w:hint="eastAsia" w:ascii="宋体" w:hAnsi="宋体" w:eastAsia="宋体" w:cs="宋体"/>
          <w:szCs w:val="21"/>
        </w:rPr>
        <w:t xml:space="preserve">（2）安全防范系统主要的设备（监控摄像头、存储、服务器、对讲报警设备、广播主机、UPS电源、指挥中心大屏及配套设备等）须提供相当于设备原厂的维保服务，且提供相当于设备原厂商的现场支持服务； </w:t>
      </w:r>
    </w:p>
    <w:p>
      <w:pPr>
        <w:spacing w:line="360" w:lineRule="auto"/>
        <w:rPr>
          <w:rFonts w:ascii="宋体" w:hAnsi="宋体" w:eastAsia="宋体" w:cs="宋体"/>
          <w:szCs w:val="21"/>
        </w:rPr>
      </w:pPr>
      <w:r>
        <w:rPr>
          <w:rFonts w:hint="eastAsia" w:ascii="宋体" w:hAnsi="宋体" w:eastAsia="宋体" w:cs="宋体"/>
          <w:szCs w:val="21"/>
        </w:rPr>
        <w:t xml:space="preserve">（3）技术咨询支持：随时响应甲方提出的对有关系统运行状况的技术咨询，需要认真解答并能给出合理的处理方式；突发故障处理时，维保方提供 7×24小时技术支持； </w:t>
      </w:r>
    </w:p>
    <w:p>
      <w:pPr>
        <w:spacing w:line="360" w:lineRule="auto"/>
        <w:rPr>
          <w:rFonts w:ascii="宋体" w:hAnsi="宋体" w:eastAsia="宋体" w:cs="宋体"/>
          <w:szCs w:val="21"/>
        </w:rPr>
      </w:pPr>
      <w:r>
        <w:rPr>
          <w:rFonts w:hint="eastAsia" w:ascii="宋体" w:hAnsi="宋体" w:eastAsia="宋体" w:cs="宋体"/>
          <w:szCs w:val="21"/>
        </w:rPr>
        <w:t xml:space="preserve">（4）现场服务：任何时间接到报修，都须安排运维人员到达故障现场进行处理； </w:t>
      </w:r>
    </w:p>
    <w:p>
      <w:pPr>
        <w:spacing w:line="360" w:lineRule="auto"/>
        <w:rPr>
          <w:rFonts w:ascii="宋体" w:hAnsi="宋体" w:eastAsia="宋体" w:cs="宋体"/>
          <w:szCs w:val="21"/>
        </w:rPr>
      </w:pPr>
      <w:r>
        <w:rPr>
          <w:rFonts w:hint="eastAsia" w:ascii="宋体" w:hAnsi="宋体" w:eastAsia="宋体" w:cs="宋体"/>
          <w:szCs w:val="21"/>
        </w:rPr>
        <w:t xml:space="preserve">（5）故障响应及恢复：按照服务响应要求，在规定时间内完成问题排查与解决； </w:t>
      </w:r>
    </w:p>
    <w:p>
      <w:pPr>
        <w:spacing w:line="360" w:lineRule="auto"/>
        <w:rPr>
          <w:rFonts w:ascii="宋体" w:hAnsi="宋体" w:eastAsia="宋体" w:cs="宋体"/>
          <w:szCs w:val="21"/>
        </w:rPr>
      </w:pPr>
      <w:r>
        <w:rPr>
          <w:rFonts w:hint="eastAsia" w:ascii="宋体" w:hAnsi="宋体" w:eastAsia="宋体" w:cs="宋体"/>
          <w:szCs w:val="21"/>
        </w:rPr>
        <w:t xml:space="preserve">（6）提供必要备件服务。乙方应具有备件库； </w:t>
      </w:r>
    </w:p>
    <w:p>
      <w:pPr>
        <w:spacing w:line="360" w:lineRule="auto"/>
        <w:rPr>
          <w:rFonts w:ascii="宋体" w:hAnsi="宋体" w:eastAsia="宋体" w:cs="宋体"/>
          <w:szCs w:val="21"/>
        </w:rPr>
      </w:pPr>
      <w:r>
        <w:rPr>
          <w:rFonts w:hint="eastAsia" w:ascii="宋体" w:hAnsi="宋体" w:eastAsia="宋体" w:cs="宋体"/>
          <w:szCs w:val="21"/>
        </w:rPr>
        <w:t xml:space="preserve">（7）须支持定期技术巡检： 每月完成对整个系统设备的全面巡检、测试、检测、清洁、检查系统运行情况，对发现的问题须及时反映并进行解决，提供设备系统巡检报告； </w:t>
      </w:r>
    </w:p>
    <w:p>
      <w:pPr>
        <w:spacing w:line="360" w:lineRule="auto"/>
        <w:rPr>
          <w:rFonts w:ascii="宋体" w:hAnsi="宋体" w:eastAsia="宋体" w:cs="宋体"/>
          <w:szCs w:val="21"/>
        </w:rPr>
      </w:pPr>
      <w:r>
        <w:rPr>
          <w:rFonts w:hint="eastAsia" w:ascii="宋体" w:hAnsi="宋体" w:eastAsia="宋体" w:cs="宋体"/>
          <w:szCs w:val="21"/>
        </w:rPr>
        <w:t>（8）重要日期、活动或上级视察时，根据现场需要,完成系统的巡检、保养，并提供相关巡检检测记录报告；</w:t>
      </w:r>
    </w:p>
    <w:p>
      <w:pPr>
        <w:spacing w:line="360" w:lineRule="auto"/>
        <w:rPr>
          <w:rFonts w:ascii="宋体" w:hAnsi="宋体" w:eastAsia="宋体" w:cs="宋体"/>
          <w:szCs w:val="21"/>
        </w:rPr>
      </w:pPr>
      <w:r>
        <w:rPr>
          <w:rFonts w:hint="eastAsia" w:ascii="宋体" w:hAnsi="宋体" w:eastAsia="宋体" w:cs="宋体"/>
          <w:szCs w:val="21"/>
        </w:rPr>
        <w:t xml:space="preserve">（9）负责完成摄像头、信息点、设备线路等移位。 </w:t>
      </w:r>
      <w:r>
        <w:rPr>
          <w:rFonts w:hint="eastAsia" w:ascii="宋体" w:hAnsi="宋体" w:eastAsia="宋体" w:cs="宋体"/>
          <w:szCs w:val="21"/>
        </w:rPr>
        <w:br w:type="textWrapping"/>
      </w:r>
      <w:r>
        <w:rPr>
          <w:rFonts w:hint="eastAsia" w:ascii="宋体" w:hAnsi="宋体" w:eastAsia="宋体" w:cs="宋体"/>
          <w:szCs w:val="21"/>
        </w:rPr>
        <w:t xml:space="preserve">（10）提供专业检测服务：对精密空调，UPS主机、电池等设备每半年进行一次专业的检测，并出具检测报告。 </w:t>
      </w:r>
    </w:p>
    <w:p>
      <w:pPr>
        <w:spacing w:line="360" w:lineRule="auto"/>
        <w:rPr>
          <w:rFonts w:ascii="宋体" w:hAnsi="宋体" w:eastAsia="宋体" w:cs="宋体"/>
          <w:szCs w:val="21"/>
        </w:rPr>
        <w:sectPr>
          <w:footerReference r:id="rId6" w:type="default"/>
          <w:pgSz w:w="11906" w:h="16838"/>
          <w:pgMar w:top="1440" w:right="1304" w:bottom="1440" w:left="1304" w:header="851" w:footer="992" w:gutter="0"/>
          <w:cols w:space="425" w:num="1"/>
          <w:docGrid w:type="lines" w:linePitch="312" w:charSpace="0"/>
        </w:sectPr>
      </w:pPr>
      <w:r>
        <w:rPr>
          <w:rFonts w:hint="eastAsia" w:ascii="宋体" w:hAnsi="宋体" w:eastAsia="宋体" w:cs="宋体"/>
          <w:szCs w:val="21"/>
        </w:rPr>
        <w:br w:type="textWrapping"/>
      </w:r>
    </w:p>
    <w:p>
      <w:pPr>
        <w:spacing w:line="360" w:lineRule="auto"/>
        <w:rPr>
          <w:rFonts w:ascii="宋体" w:hAnsi="宋体" w:eastAsia="宋体" w:cs="宋体"/>
          <w:b/>
          <w:bCs/>
          <w:sz w:val="28"/>
          <w:szCs w:val="28"/>
        </w:rPr>
      </w:pPr>
      <w:r>
        <w:rPr>
          <w:rFonts w:hint="eastAsia" w:ascii="宋体" w:hAnsi="宋体" w:eastAsia="宋体" w:cs="宋体"/>
          <w:b/>
          <w:bCs/>
          <w:sz w:val="28"/>
          <w:szCs w:val="28"/>
        </w:rPr>
        <w:t>附件2.工作及考核要求</w:t>
      </w:r>
    </w:p>
    <w:p>
      <w:pPr>
        <w:spacing w:line="360" w:lineRule="auto"/>
        <w:rPr>
          <w:rFonts w:ascii="宋体" w:hAnsi="宋体" w:eastAsia="宋体" w:cs="宋体"/>
          <w:szCs w:val="21"/>
        </w:rPr>
      </w:pPr>
      <w:r>
        <w:rPr>
          <w:rFonts w:hint="eastAsia" w:ascii="宋体" w:hAnsi="宋体" w:eastAsia="宋体" w:cs="宋体"/>
          <w:szCs w:val="21"/>
        </w:rPr>
        <w:t>1.工作要求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本项目的服务期限为1年，运维团队须在合同生效之日起进驻甲方指定场所。运维人员不少于5人，其中指定1名团队主管</w:t>
      </w:r>
      <w:r>
        <w:rPr>
          <w:rFonts w:hint="eastAsia" w:ascii="宋体" w:hAnsi="宋体" w:eastAsia="宋体" w:cs="宋体"/>
          <w:color w:val="FF0000"/>
          <w:kern w:val="0"/>
          <w:szCs w:val="21"/>
          <w:lang w:bidi="ar"/>
        </w:rPr>
        <w:t>（团队主管</w:t>
      </w:r>
      <w:r>
        <w:rPr>
          <w:rFonts w:hint="eastAsia" w:ascii="宋体" w:hAnsi="宋体" w:eastAsia="宋体" w:cs="宋体"/>
          <w:color w:val="FF0000"/>
          <w:kern w:val="0"/>
          <w:szCs w:val="21"/>
          <w:lang w:val="en-US" w:eastAsia="zh-CN" w:bidi="ar"/>
        </w:rPr>
        <w:t>需具备</w:t>
      </w:r>
      <w:r>
        <w:rPr>
          <w:rFonts w:ascii="宋体" w:hAnsi="宋体" w:eastAsia="宋体" w:cs="宋体"/>
          <w:color w:val="FF0000"/>
          <w:kern w:val="0"/>
          <w:szCs w:val="21"/>
          <w:lang w:bidi="ar"/>
        </w:rPr>
        <w:t>信息化运维工作经验不少于</w:t>
      </w:r>
      <w:r>
        <w:rPr>
          <w:rFonts w:hint="eastAsia" w:ascii="宋体" w:hAnsi="宋体" w:eastAsia="宋体" w:cs="宋体"/>
          <w:color w:val="FF0000"/>
          <w:kern w:val="0"/>
          <w:szCs w:val="21"/>
          <w:lang w:bidi="ar"/>
        </w:rPr>
        <w:t>2年）</w:t>
      </w:r>
      <w:r>
        <w:rPr>
          <w:rFonts w:hint="eastAsia" w:ascii="宋体" w:hAnsi="宋体" w:eastAsia="宋体" w:cs="宋体"/>
          <w:szCs w:val="21"/>
        </w:rPr>
        <w:t>、不少于2名安防运维工程师、不少于1名业务系统工程师、不少于1名网络机房运维工程师。服务期间工作日白天（8:30-18:00）要求不少于5人驻点运维；工作日晚上至第二天早上（18:00-8:30）要求不少于 1名运维人员驻点运维；法定节假日及周末要求不少于1名运维人员驻点。如因重大活动需要封闭管理的，每个封闭区域必须安排运维人员进驻。工作要求主要有：</w:t>
      </w:r>
    </w:p>
    <w:p>
      <w:pPr>
        <w:spacing w:line="360" w:lineRule="auto"/>
        <w:rPr>
          <w:rFonts w:ascii="宋体" w:hAnsi="宋体" w:eastAsia="宋体" w:cs="宋体"/>
          <w:szCs w:val="21"/>
        </w:rPr>
      </w:pPr>
      <w:r>
        <w:rPr>
          <w:rFonts w:hint="eastAsia" w:ascii="宋体" w:hAnsi="宋体" w:eastAsia="宋体" w:cs="宋体"/>
          <w:szCs w:val="21"/>
        </w:rPr>
        <w:t>（1）每日检查机房及各业务系统，记录服务器和网络设备、UPS设备（主机、电池和电池柜）、空调、防雷、监控、人脸识别、报警等设备及系统的工作情况，并形成巡检记录材料，如发现问题记录并检查原因，及时采取处置措施。主要包括：</w:t>
      </w:r>
    </w:p>
    <w:p>
      <w:pPr>
        <w:spacing w:line="360" w:lineRule="auto"/>
        <w:rPr>
          <w:rFonts w:ascii="宋体" w:hAnsi="宋体" w:eastAsia="宋体" w:cs="宋体"/>
          <w:szCs w:val="21"/>
        </w:rPr>
      </w:pPr>
      <w:r>
        <w:rPr>
          <w:rFonts w:hint="eastAsia" w:ascii="宋体" w:hAnsi="宋体" w:eastAsia="宋体" w:cs="宋体"/>
          <w:szCs w:val="21"/>
        </w:rPr>
        <w:t>1）检查交换机和路由器的工作状态是否正常；</w:t>
      </w:r>
    </w:p>
    <w:p>
      <w:pPr>
        <w:spacing w:line="360" w:lineRule="auto"/>
        <w:rPr>
          <w:rFonts w:ascii="宋体" w:hAnsi="宋体" w:eastAsia="宋体" w:cs="宋体"/>
          <w:szCs w:val="21"/>
        </w:rPr>
      </w:pPr>
      <w:r>
        <w:rPr>
          <w:rFonts w:hint="eastAsia" w:ascii="宋体" w:hAnsi="宋体" w:eastAsia="宋体" w:cs="宋体"/>
          <w:szCs w:val="21"/>
        </w:rPr>
        <w:t>2）检查各信息系统服务器端系统CPU、内存、文件系统、卷、数据库日志等资源使用情况，研判是否异常；</w:t>
      </w:r>
    </w:p>
    <w:p>
      <w:pPr>
        <w:spacing w:line="360" w:lineRule="auto"/>
        <w:rPr>
          <w:rFonts w:ascii="宋体" w:hAnsi="宋体" w:eastAsia="宋体" w:cs="宋体"/>
          <w:szCs w:val="21"/>
        </w:rPr>
      </w:pPr>
      <w:r>
        <w:rPr>
          <w:rFonts w:hint="eastAsia" w:ascii="宋体" w:hAnsi="宋体" w:eastAsia="宋体" w:cs="宋体"/>
          <w:szCs w:val="21"/>
        </w:rPr>
        <w:t>3）检查视频监控系统、视频监控设备、视频专网等工作情况；</w:t>
      </w:r>
    </w:p>
    <w:p>
      <w:pPr>
        <w:spacing w:line="360" w:lineRule="auto"/>
        <w:rPr>
          <w:rFonts w:ascii="宋体" w:hAnsi="宋体" w:eastAsia="宋体" w:cs="宋体"/>
          <w:szCs w:val="21"/>
        </w:rPr>
      </w:pPr>
      <w:r>
        <w:rPr>
          <w:rFonts w:hint="eastAsia" w:ascii="宋体" w:hAnsi="宋体" w:eastAsia="宋体" w:cs="宋体"/>
          <w:szCs w:val="21"/>
        </w:rPr>
        <w:t>4）定期执行设备保养及升级。</w:t>
      </w:r>
    </w:p>
    <w:p>
      <w:pPr>
        <w:spacing w:line="360" w:lineRule="auto"/>
        <w:rPr>
          <w:rFonts w:ascii="宋体" w:hAnsi="宋体" w:eastAsia="宋体" w:cs="宋体"/>
          <w:szCs w:val="21"/>
        </w:rPr>
      </w:pPr>
      <w:r>
        <w:rPr>
          <w:rFonts w:hint="eastAsia" w:ascii="宋体" w:hAnsi="宋体" w:eastAsia="宋体" w:cs="宋体"/>
          <w:szCs w:val="21"/>
        </w:rPr>
        <w:t xml:space="preserve">（2）做好维护工作区域的清洁整理工作，做好运维人员的考勤考核工作，并严格执行。团队主管负责运维工作及团队的管理工作，定期向甲方汇报工作进展和协调相关工作。 </w:t>
      </w:r>
    </w:p>
    <w:p>
      <w:pPr>
        <w:spacing w:line="360" w:lineRule="auto"/>
        <w:rPr>
          <w:rFonts w:ascii="宋体" w:hAnsi="宋体" w:eastAsia="宋体" w:cs="宋体"/>
          <w:szCs w:val="21"/>
        </w:rPr>
      </w:pPr>
      <w:r>
        <w:rPr>
          <w:rFonts w:hint="eastAsia" w:ascii="宋体" w:hAnsi="宋体" w:eastAsia="宋体" w:cs="宋体"/>
          <w:szCs w:val="21"/>
        </w:rPr>
        <w:t xml:space="preserve">（3）乙方提供的运维团队成员未经甲方同意不得调整，如须调整服务团队成员，须书面向甲方提出申请，说明申请理由，经甲方书面同意方可调整团队人员，否则视为违约行为，甲方有权终止服务合同并报相关管理部门进行处理。在合同履行期间，若甲方向乙方提出更换运维人员，乙方应无条件执行。运维人员的更换须做好充分的交接工作，旧运维人员须提供甲方全监信息化系统设备现状（内容主要包括现存的问题等），使新运维人员能熟练掌握各方面的情况才可离开，乙方运维人员入场后的人身安全由乙方负责。 </w:t>
      </w:r>
    </w:p>
    <w:p>
      <w:pPr>
        <w:spacing w:line="360" w:lineRule="auto"/>
        <w:rPr>
          <w:rFonts w:ascii="宋体" w:hAnsi="宋体" w:eastAsia="宋体" w:cs="宋体"/>
          <w:szCs w:val="21"/>
        </w:rPr>
      </w:pPr>
      <w:r>
        <w:rPr>
          <w:rFonts w:hint="eastAsia" w:ascii="宋体" w:hAnsi="宋体" w:eastAsia="宋体" w:cs="宋体"/>
          <w:szCs w:val="21"/>
        </w:rPr>
        <w:t>（4）乙方派驻甲方的运维人员应通过甲方考核，对考核不合格者乙方应无条件更换运维人员，直至甲方考核通过。甲方将对运维人员的考勤进行严格监督并实行签到制度，乙方应配合甲方制定相关管理办法，保证与甲方的良好沟通。</w:t>
      </w:r>
    </w:p>
    <w:p>
      <w:pPr>
        <w:spacing w:line="360" w:lineRule="auto"/>
        <w:rPr>
          <w:rFonts w:ascii="宋体" w:hAnsi="宋体" w:eastAsia="宋体" w:cs="宋体"/>
          <w:szCs w:val="21"/>
        </w:rPr>
      </w:pPr>
      <w:r>
        <w:rPr>
          <w:rFonts w:hint="eastAsia" w:ascii="宋体" w:hAnsi="宋体" w:eastAsia="宋体" w:cs="宋体"/>
          <w:szCs w:val="21"/>
        </w:rPr>
        <w:t>（5）在合同期间，如果甲方增添设备，乙方有义务协助甲方安装和调试，并使新设备能与甲方所有应用的系统兼容和统一。（费用包含在合同价中）</w:t>
      </w:r>
    </w:p>
    <w:p>
      <w:pPr>
        <w:spacing w:line="360" w:lineRule="auto"/>
        <w:rPr>
          <w:rFonts w:ascii="宋体" w:hAnsi="宋体" w:eastAsia="宋体" w:cs="宋体"/>
          <w:szCs w:val="21"/>
        </w:rPr>
      </w:pPr>
      <w:r>
        <w:rPr>
          <w:rFonts w:hint="eastAsia" w:ascii="宋体" w:hAnsi="宋体" w:eastAsia="宋体" w:cs="宋体"/>
          <w:szCs w:val="21"/>
        </w:rPr>
        <w:t xml:space="preserve">（7）在合同期内，因乙方原因导致合同终止的，乙方应支付合同总价的10%作为违约金，违约金不足以弥补甲方损失的，甲方有权要求乙方赔偿。 </w:t>
      </w:r>
    </w:p>
    <w:p>
      <w:pPr>
        <w:spacing w:line="360" w:lineRule="auto"/>
        <w:rPr>
          <w:rFonts w:ascii="宋体" w:hAnsi="宋体" w:eastAsia="宋体" w:cs="宋体"/>
          <w:szCs w:val="21"/>
        </w:rPr>
      </w:pPr>
      <w:r>
        <w:rPr>
          <w:rFonts w:hint="eastAsia" w:ascii="宋体" w:hAnsi="宋体" w:eastAsia="宋体" w:cs="宋体"/>
          <w:szCs w:val="21"/>
        </w:rPr>
        <w:t xml:space="preserve">（8）运维人员行为准则 </w:t>
      </w:r>
    </w:p>
    <w:p>
      <w:pPr>
        <w:spacing w:line="360" w:lineRule="auto"/>
        <w:rPr>
          <w:rFonts w:ascii="宋体" w:hAnsi="宋体" w:eastAsia="宋体" w:cs="宋体"/>
          <w:szCs w:val="21"/>
        </w:rPr>
      </w:pPr>
      <w:r>
        <w:rPr>
          <w:rFonts w:hint="eastAsia" w:ascii="宋体" w:hAnsi="宋体" w:eastAsia="宋体" w:cs="宋体"/>
          <w:szCs w:val="21"/>
        </w:rPr>
        <w:t>1）运维人员须严格遵守本单位的各种规章制度及法律法规。</w:t>
      </w:r>
    </w:p>
    <w:p>
      <w:pPr>
        <w:spacing w:line="360" w:lineRule="auto"/>
        <w:rPr>
          <w:rFonts w:ascii="宋体" w:hAnsi="宋体" w:eastAsia="宋体" w:cs="宋体"/>
          <w:szCs w:val="21"/>
        </w:rPr>
      </w:pPr>
      <w:r>
        <w:rPr>
          <w:rFonts w:hint="eastAsia" w:ascii="宋体" w:hAnsi="宋体" w:eastAsia="宋体" w:cs="宋体"/>
          <w:szCs w:val="21"/>
        </w:rPr>
        <w:t xml:space="preserve">2）运维人员须与本单位签订保密协议。 </w:t>
      </w:r>
    </w:p>
    <w:p>
      <w:pPr>
        <w:spacing w:line="360" w:lineRule="auto"/>
        <w:rPr>
          <w:rFonts w:ascii="宋体" w:hAnsi="宋体" w:eastAsia="宋体" w:cs="宋体"/>
          <w:szCs w:val="21"/>
        </w:rPr>
      </w:pPr>
      <w:r>
        <w:rPr>
          <w:rFonts w:hint="eastAsia" w:ascii="宋体" w:hAnsi="宋体" w:eastAsia="宋体" w:cs="宋体"/>
          <w:szCs w:val="21"/>
        </w:rPr>
        <w:t>3）对需要保密的技术资料、数据应加强保管，避免无关人员接触。</w:t>
      </w:r>
    </w:p>
    <w:p>
      <w:pPr>
        <w:spacing w:line="360" w:lineRule="auto"/>
        <w:rPr>
          <w:rFonts w:ascii="宋体" w:hAnsi="宋体" w:eastAsia="宋体" w:cs="宋体"/>
          <w:szCs w:val="21"/>
        </w:rPr>
      </w:pPr>
      <w:r>
        <w:rPr>
          <w:rFonts w:hint="eastAsia" w:ascii="宋体" w:hAnsi="宋体" w:eastAsia="宋体" w:cs="宋体"/>
          <w:szCs w:val="21"/>
        </w:rPr>
        <w:t>4）不得擅自向外介绍本单位网络安全信息和业务系统架构信息等。</w:t>
      </w:r>
    </w:p>
    <w:p>
      <w:pPr>
        <w:spacing w:line="360" w:lineRule="auto"/>
        <w:rPr>
          <w:rFonts w:ascii="宋体" w:hAnsi="宋体" w:eastAsia="宋体" w:cs="宋体"/>
          <w:szCs w:val="21"/>
        </w:rPr>
      </w:pPr>
      <w:r>
        <w:rPr>
          <w:rFonts w:hint="eastAsia" w:ascii="宋体" w:hAnsi="宋体" w:eastAsia="宋体" w:cs="宋体"/>
          <w:szCs w:val="21"/>
        </w:rPr>
        <w:t>5）明确职责，做到不打听、不猜测、不参与小道消息传播，遵守国家安全法律。</w:t>
      </w:r>
    </w:p>
    <w:p>
      <w:pPr>
        <w:spacing w:line="360" w:lineRule="auto"/>
        <w:rPr>
          <w:rFonts w:ascii="宋体" w:hAnsi="宋体" w:eastAsia="宋体" w:cs="宋体"/>
          <w:szCs w:val="21"/>
        </w:rPr>
      </w:pPr>
      <w:r>
        <w:rPr>
          <w:rFonts w:hint="eastAsia" w:ascii="宋体" w:hAnsi="宋体" w:eastAsia="宋体" w:cs="宋体"/>
          <w:szCs w:val="21"/>
        </w:rPr>
        <w:t>6）树立保密意识，不得复印、拷贝、传播本单位资料、信息。</w:t>
      </w:r>
    </w:p>
    <w:p>
      <w:pPr>
        <w:spacing w:line="360" w:lineRule="auto"/>
        <w:rPr>
          <w:rFonts w:ascii="宋体" w:hAnsi="宋体" w:eastAsia="宋体" w:cs="宋体"/>
          <w:szCs w:val="21"/>
        </w:rPr>
      </w:pPr>
      <w:r>
        <w:rPr>
          <w:rFonts w:hint="eastAsia" w:ascii="宋体" w:hAnsi="宋体" w:eastAsia="宋体" w:cs="宋体"/>
          <w:szCs w:val="21"/>
        </w:rPr>
        <w:t>7）履行自身职责，做好运维服务工作，在规定时间响应服务，尽可能满足客户要求。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如违反上述的规定，相关运维人员考核为不合格。</w:t>
      </w:r>
    </w:p>
    <w:p>
      <w:pPr>
        <w:spacing w:line="360" w:lineRule="auto"/>
        <w:rPr>
          <w:rFonts w:ascii="宋体" w:hAnsi="宋体" w:eastAsia="宋体" w:cs="宋体"/>
          <w:szCs w:val="21"/>
        </w:rPr>
      </w:pPr>
      <w:r>
        <w:rPr>
          <w:rFonts w:hint="eastAsia" w:ascii="宋体" w:hAnsi="宋体" w:eastAsia="宋体" w:cs="宋体"/>
          <w:szCs w:val="21"/>
        </w:rPr>
        <w:t>2.备品备件要求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根据广东省从化监狱安防系统整体结构和设备应用特点，建立有针对性的设备备件库 (包括所用同类型的交换机、路由器、收发器、服务器、存储、硬盘、制冷、UPS、监控、广播、报警、门禁、主机、电源、显示器、各种连接线等)，设备备件不低于原设备的性能配置参数。对影响设备、系统正常运行的配件，在维护期内需要更换为不低于原装配件性能或级别的同类型设备，恢复系统正常工作。</w:t>
      </w:r>
    </w:p>
    <w:p>
      <w:pPr>
        <w:spacing w:line="360" w:lineRule="auto"/>
        <w:rPr>
          <w:rFonts w:ascii="宋体" w:hAnsi="宋体" w:eastAsia="宋体" w:cs="宋体"/>
          <w:szCs w:val="21"/>
        </w:rPr>
      </w:pPr>
      <w:r>
        <w:rPr>
          <w:rFonts w:hint="eastAsia" w:ascii="宋体" w:hAnsi="宋体" w:eastAsia="宋体" w:cs="宋体"/>
          <w:szCs w:val="21"/>
        </w:rPr>
        <w:t>3.实施要求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乙方在签订合同后须提供派驻监狱运维团队成员的无犯罪记录证明、相关资格证书及其工作简历等证明材料，并签订保密协议。在工作中配合甲方做好运维管理等。</w:t>
      </w:r>
    </w:p>
    <w:p>
      <w:pPr>
        <w:spacing w:line="360" w:lineRule="auto"/>
        <w:ind w:firstLine="420" w:firstLineChars="200"/>
        <w:rPr>
          <w:rFonts w:ascii="宋体" w:hAnsi="宋体" w:eastAsia="宋体" w:cs="宋体"/>
          <w:szCs w:val="21"/>
        </w:rPr>
      </w:pPr>
      <w:r>
        <w:rPr>
          <w:rFonts w:hint="eastAsia" w:ascii="宋体" w:hAnsi="宋体" w:eastAsia="宋体" w:cs="宋体"/>
          <w:szCs w:val="21"/>
        </w:rPr>
        <w:t>驻场运维工程师主要工作有：资源情况汇总，设备巡检，建立巡检设备台账；现场值守，系统日常状态监测，系统性能侦测；发现故障立即响应，现场解决；建立运维日志，故障记录，提交信息系统运维保障及系统运行分析报告；应急保障，重大活动值守保障；协助用户制定规范的安全管理制度，保障系统安全可靠。</w:t>
      </w:r>
    </w:p>
    <w:p>
      <w:pPr>
        <w:spacing w:line="360" w:lineRule="auto"/>
        <w:rPr>
          <w:rFonts w:ascii="宋体" w:hAnsi="宋体" w:eastAsia="宋体" w:cs="宋体"/>
          <w:szCs w:val="21"/>
        </w:rPr>
      </w:pPr>
      <w:r>
        <w:rPr>
          <w:rFonts w:hint="eastAsia" w:ascii="宋体" w:hAnsi="宋体" w:eastAsia="宋体" w:cs="宋体"/>
          <w:szCs w:val="21"/>
        </w:rPr>
        <w:t>3.1服务质量保证要求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从化监狱信息化系统运维项目主要用于提高网络安全，确保网络畅通，设备正常运转。通过信息化运维项目设立和运行，以确保监狱网络安全稳定、信息系统、安防系统等得到保障，各系统正常运行率不低于99.5%。 </w:t>
      </w:r>
    </w:p>
    <w:p>
      <w:pPr>
        <w:spacing w:line="360" w:lineRule="auto"/>
        <w:rPr>
          <w:rFonts w:ascii="宋体" w:hAnsi="宋体" w:eastAsia="宋体" w:cs="宋体"/>
          <w:szCs w:val="21"/>
        </w:rPr>
      </w:pPr>
      <w:r>
        <w:rPr>
          <w:rFonts w:hint="eastAsia" w:ascii="宋体" w:hAnsi="宋体" w:eastAsia="宋体" w:cs="宋体"/>
          <w:szCs w:val="21"/>
        </w:rPr>
        <w:t>响应标准：</w:t>
      </w:r>
    </w:p>
    <w:p>
      <w:pPr>
        <w:spacing w:line="360" w:lineRule="auto"/>
        <w:rPr>
          <w:rFonts w:ascii="宋体" w:hAnsi="宋体" w:eastAsia="宋体" w:cs="宋体"/>
          <w:szCs w:val="21"/>
        </w:rPr>
      </w:pPr>
      <w:r>
        <w:rPr>
          <w:rFonts w:hint="eastAsia" w:ascii="宋体" w:hAnsi="宋体" w:eastAsia="宋体" w:cs="宋体"/>
          <w:szCs w:val="21"/>
        </w:rPr>
        <w:t>广东省从化监狱信息化系统发生故障时，分三种处理级别：</w:t>
      </w:r>
    </w:p>
    <w:p>
      <w:pPr>
        <w:spacing w:line="360" w:lineRule="auto"/>
        <w:rPr>
          <w:rFonts w:ascii="宋体" w:hAnsi="宋体" w:eastAsia="宋体" w:cs="宋体"/>
          <w:szCs w:val="21"/>
        </w:rPr>
      </w:pPr>
      <w:r>
        <w:rPr>
          <w:rFonts w:hint="eastAsia" w:ascii="宋体" w:hAnsi="宋体" w:eastAsia="宋体" w:cs="宋体"/>
          <w:szCs w:val="21"/>
        </w:rPr>
        <w:t>1级故障-关键业务中断：立即响应，4小时内恢复中断的业务，8小时内排除故障；</w:t>
      </w:r>
    </w:p>
    <w:p>
      <w:pPr>
        <w:spacing w:line="360" w:lineRule="auto"/>
        <w:rPr>
          <w:rFonts w:ascii="宋体" w:hAnsi="宋体" w:eastAsia="宋体" w:cs="宋体"/>
          <w:szCs w:val="21"/>
        </w:rPr>
      </w:pPr>
      <w:r>
        <w:rPr>
          <w:rFonts w:hint="eastAsia" w:ascii="宋体" w:hAnsi="宋体" w:eastAsia="宋体" w:cs="宋体"/>
          <w:szCs w:val="21"/>
        </w:rPr>
        <w:t>2级故障-非关键功能失效或性能下降，但不至于中断业务：立即响应，12小时内排除故障；</w:t>
      </w:r>
    </w:p>
    <w:p>
      <w:pPr>
        <w:spacing w:line="360" w:lineRule="auto"/>
        <w:rPr>
          <w:rFonts w:ascii="宋体" w:hAnsi="宋体" w:eastAsia="宋体" w:cs="宋体"/>
          <w:szCs w:val="21"/>
        </w:rPr>
      </w:pPr>
      <w:r>
        <w:rPr>
          <w:rFonts w:hint="eastAsia" w:ascii="宋体" w:hAnsi="宋体" w:eastAsia="宋体" w:cs="宋体"/>
          <w:szCs w:val="21"/>
        </w:rPr>
        <w:t>3级故障-系统可以运行，但出现系统报错：10分钟内响应，24小时内排除故障时间。</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合同期间乙方应安排相关专业的运维人员到现场进行维护工作，并能应甲方要求随时加派运维人员，确保运维人员保证通讯畅通。在接到故障报修的通知后，按故障问题等级进行相应的处置。 </w:t>
      </w:r>
    </w:p>
    <w:p>
      <w:pPr>
        <w:spacing w:line="360" w:lineRule="auto"/>
        <w:rPr>
          <w:rFonts w:ascii="宋体" w:hAnsi="宋体" w:eastAsia="宋体" w:cs="宋体"/>
          <w:szCs w:val="21"/>
        </w:rPr>
      </w:pPr>
      <w:r>
        <w:rPr>
          <w:rFonts w:hint="eastAsia" w:ascii="宋体" w:hAnsi="宋体" w:eastAsia="宋体" w:cs="宋体"/>
          <w:szCs w:val="21"/>
        </w:rPr>
        <w:t>（1）设备维修</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从化监狱信息化运维项目维护期内从化监狱信息化系统项目（包括安防、基础网络、中心机房、教育智能化等）所有故障的处理及配件的维修更换费用都由乙方承担，从化监狱不再支付其它系统维护费用。 </w:t>
      </w:r>
    </w:p>
    <w:p>
      <w:pPr>
        <w:spacing w:line="360" w:lineRule="auto"/>
        <w:ind w:firstLine="420" w:firstLineChars="200"/>
        <w:rPr>
          <w:rFonts w:ascii="宋体" w:hAnsi="宋体" w:eastAsia="宋体" w:cs="宋体"/>
          <w:szCs w:val="21"/>
        </w:rPr>
      </w:pPr>
      <w:r>
        <w:rPr>
          <w:rFonts w:hint="eastAsia" w:ascii="宋体" w:hAnsi="宋体" w:eastAsia="宋体" w:cs="宋体"/>
          <w:szCs w:val="21"/>
        </w:rPr>
        <w:t>对于损坏的设备和部件，第一时间进行故障维修，如故障设备和部件有备件，则进行故障设备更换、安装、配置。如果因为驻场运维技术力量不足而无法维修，乙方应该派驻高级技术力量进场处理，同时联系厂家或供货商进行维修，并提交设备维修报告，厂家或供货商进场费用由乙方承担。</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对于返厂维修的设备和部件需由乙方书面报甲方审批，并由乙方提供备件替代使用且系统设备运行正常后方可送出维修，送出维修需提供维修单。设备维修或更换配件的费用由乙方承担，甲方不再支付，更换下来的配件交还甲方处理。 </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在合同期间，如果甲方增添设备，乙方有义务协助甲方免费安装，并使新设备能与甲方所应用的系统兼容和统一。</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如果甲方有新增业务系统，乙方有义务熟悉新的业务系统的相关操作和基本维护。 </w:t>
      </w:r>
    </w:p>
    <w:p>
      <w:pPr>
        <w:spacing w:line="360" w:lineRule="auto"/>
        <w:rPr>
          <w:rFonts w:ascii="宋体" w:hAnsi="宋体" w:eastAsia="宋体" w:cs="宋体"/>
          <w:szCs w:val="21"/>
        </w:rPr>
      </w:pPr>
      <w:r>
        <w:rPr>
          <w:rFonts w:hint="eastAsia" w:ascii="宋体" w:hAnsi="宋体" w:eastAsia="宋体" w:cs="宋体"/>
          <w:szCs w:val="21"/>
        </w:rPr>
        <w:t xml:space="preserve">（2）保养 </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每季度对设备间、UPS 系统、各系统前端的所有设备等进行一次保养，保养内容包括：清洁除尘、线路整理、更换不清晰或损坏的标签、设备归位、电池充放电等，并向甲方提交设备保养报告。 </w:t>
      </w:r>
    </w:p>
    <w:p>
      <w:pPr>
        <w:spacing w:line="360" w:lineRule="auto"/>
        <w:rPr>
          <w:rFonts w:ascii="宋体" w:hAnsi="宋体" w:eastAsia="宋体" w:cs="宋体"/>
          <w:szCs w:val="21"/>
        </w:rPr>
      </w:pPr>
      <w:r>
        <w:rPr>
          <w:rFonts w:hint="eastAsia" w:ascii="宋体" w:hAnsi="宋体" w:eastAsia="宋体" w:cs="宋体"/>
          <w:szCs w:val="21"/>
        </w:rPr>
        <w:t xml:space="preserve">（3）定期巡检 </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每日检查一遍各系统、各设备是否运行正常、是否出现故障、损坏、或者丢失，发现问题及时报告甲方并处理，提交处理报告。 在遇到台风、暴雨、雷击等特殊情况时，加强对系统设备的巡检，发现损坏情况立即组织抢修。 </w:t>
      </w:r>
    </w:p>
    <w:p>
      <w:pPr>
        <w:spacing w:line="360" w:lineRule="auto"/>
        <w:rPr>
          <w:rFonts w:ascii="宋体" w:hAnsi="宋体" w:eastAsia="宋体" w:cs="宋体"/>
          <w:szCs w:val="21"/>
        </w:rPr>
      </w:pPr>
      <w:r>
        <w:rPr>
          <w:rFonts w:hint="eastAsia" w:ascii="宋体" w:hAnsi="宋体" w:eastAsia="宋体" w:cs="宋体"/>
          <w:szCs w:val="21"/>
        </w:rPr>
        <w:t xml:space="preserve">（4）风险评估 </w:t>
      </w:r>
    </w:p>
    <w:p>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每月月报进行风险评估，列出安全隐患，并协助甲方做好预防措施，避免问题发生，或问题发生后能及时处理。 </w:t>
      </w:r>
    </w:p>
    <w:p>
      <w:pPr>
        <w:spacing w:line="360" w:lineRule="auto"/>
        <w:rPr>
          <w:rFonts w:ascii="宋体" w:hAnsi="宋体" w:eastAsia="宋体" w:cs="宋体"/>
          <w:szCs w:val="21"/>
        </w:rPr>
      </w:pPr>
      <w:r>
        <w:rPr>
          <w:rFonts w:hint="eastAsia" w:ascii="宋体" w:hAnsi="宋体" w:eastAsia="宋体" w:cs="宋体"/>
          <w:szCs w:val="21"/>
        </w:rPr>
        <w:t xml:space="preserve">（5）规章制度 </w:t>
      </w:r>
    </w:p>
    <w:p>
      <w:pPr>
        <w:spacing w:line="360" w:lineRule="auto"/>
        <w:rPr>
          <w:rFonts w:ascii="宋体" w:hAnsi="宋体" w:eastAsia="宋体" w:cs="宋体"/>
          <w:szCs w:val="21"/>
        </w:rPr>
      </w:pPr>
      <w:r>
        <w:rPr>
          <w:rFonts w:hint="eastAsia" w:ascii="宋体" w:hAnsi="宋体" w:eastAsia="宋体" w:cs="宋体"/>
          <w:szCs w:val="21"/>
        </w:rPr>
        <w:t>乙方运维人员须遵守甲方的一切规章制度。</w:t>
      </w:r>
    </w:p>
    <w:p>
      <w:pPr>
        <w:spacing w:line="360" w:lineRule="auto"/>
        <w:rPr>
          <w:rFonts w:ascii="宋体" w:hAnsi="宋体" w:eastAsia="宋体" w:cs="宋体"/>
          <w:szCs w:val="21"/>
        </w:rPr>
      </w:pPr>
      <w:r>
        <w:rPr>
          <w:rFonts w:hint="eastAsia" w:ascii="宋体" w:hAnsi="宋体" w:eastAsia="宋体" w:cs="宋体"/>
          <w:szCs w:val="21"/>
        </w:rPr>
        <w:t>3.2文档管理要求</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1）为各系统、各设备建立完整的系统维护档案，包括：网络拓扑图、设备名称、设备编号、规格型号、配置、设置、数量、安装位置、投入使用时间、设备保养记录、设备维修记录等，资料力求详尽、完善，与实际相符。档案资料与系统维护的实际情况保持同步更新。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 xml:space="preserve">（2）定期对系统维护的情况进行统计、分析，找出一般规律，用以指导后续的维护工作。须在维修工作完成后提交故障处理单，记录故障现象、原因和处理完毕时间。同时，每月10号前提交前一月的维护工作报告，报告中须包括故障统计、原因分析、解决措施。 </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（3）要求在签订维护合同后一个月内及维护期终止前一个月内须对所有设备运行情况各进行一次全面检查，并提交详细的设备运行情况报告。</w:t>
      </w:r>
    </w:p>
    <w:p>
      <w:pPr>
        <w:widowControl/>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3.3值班应急要求</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乙方安排至少一名运维人员进行24小时值班值守，期间不得随意离开采购人指定值班地点；</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当系统或设备发生紧急事件、需要提供技术支持时，乙方应无条件配合，立即调动所有技术资源，并采取措施，尽最大努力，调动一切技术力量及时满足甲方需求。</w:t>
      </w:r>
    </w:p>
    <w:p>
      <w:pPr>
        <w:widowControl/>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3.4项目平滑过渡</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本项目为对在用的系统设备进行维护，维护过程需要保证原有系统和服务的连续性。乙方需做到：</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1.在本项目服务期开始前主动与现有运维团队进行对接，保证运维工作顺利开展；</w:t>
      </w:r>
    </w:p>
    <w:p>
      <w:pPr>
        <w:widowControl/>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2.在本项目服务期结束前主动与下一服务期乙方进行工作交接。</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保证项目之间的平滑过渡。</w:t>
      </w:r>
    </w:p>
    <w:p>
      <w:pPr>
        <w:spacing w:line="360" w:lineRule="auto"/>
        <w:rPr>
          <w:rFonts w:ascii="宋体" w:hAnsi="宋体" w:eastAsia="宋体" w:cs="宋体"/>
          <w:szCs w:val="21"/>
        </w:rPr>
      </w:pPr>
      <w:r>
        <w:rPr>
          <w:rFonts w:hint="eastAsia" w:ascii="宋体" w:hAnsi="宋体" w:eastAsia="宋体" w:cs="宋体"/>
          <w:szCs w:val="21"/>
        </w:rPr>
        <w:t>3.5服务考核要求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考核结果作为甲方对运维团队全部工作成果评价的依据，为甲方对运维团队全年服务质量、服务水平和合同履行等完成情况提供客观的分析数据。</w:t>
      </w:r>
    </w:p>
    <w:p>
      <w:pPr>
        <w:spacing w:line="360" w:lineRule="auto"/>
        <w:rPr>
          <w:rFonts w:ascii="宋体" w:hAnsi="宋体" w:eastAsia="宋体" w:cs="宋体"/>
          <w:szCs w:val="21"/>
        </w:rPr>
      </w:pPr>
      <w:r>
        <w:rPr>
          <w:rFonts w:hint="eastAsia" w:ascii="宋体" w:hAnsi="宋体" w:eastAsia="宋体" w:cs="宋体"/>
          <w:szCs w:val="21"/>
        </w:rPr>
        <w:t>对运维公司服务考核指标如下：</w:t>
      </w:r>
    </w:p>
    <w:p>
      <w:pPr>
        <w:spacing w:line="360" w:lineRule="auto"/>
        <w:rPr>
          <w:rFonts w:ascii="宋体" w:hAnsi="宋体" w:eastAsia="宋体" w:cs="宋体"/>
          <w:szCs w:val="21"/>
        </w:rPr>
      </w:pPr>
      <w:r>
        <w:rPr>
          <w:rFonts w:hint="eastAsia" w:ascii="宋体" w:hAnsi="宋体" w:eastAsia="宋体" w:cs="宋体"/>
          <w:szCs w:val="21"/>
        </w:rPr>
        <w:t>1）运维人员达到5人及以上；</w:t>
      </w:r>
    </w:p>
    <w:p>
      <w:pPr>
        <w:spacing w:line="360" w:lineRule="auto"/>
        <w:rPr>
          <w:rFonts w:ascii="宋体" w:hAnsi="宋体" w:eastAsia="宋体" w:cs="宋体"/>
          <w:szCs w:val="21"/>
        </w:rPr>
      </w:pPr>
      <w:r>
        <w:rPr>
          <w:rFonts w:hint="eastAsia" w:ascii="宋体" w:hAnsi="宋体" w:eastAsia="宋体" w:cs="宋体"/>
          <w:szCs w:val="21"/>
        </w:rPr>
        <w:t>2）至少1人7×24小时驻点；</w:t>
      </w:r>
    </w:p>
    <w:p>
      <w:pPr>
        <w:spacing w:line="360" w:lineRule="auto"/>
        <w:rPr>
          <w:rFonts w:ascii="宋体" w:hAnsi="宋体" w:eastAsia="宋体" w:cs="宋体"/>
          <w:szCs w:val="21"/>
        </w:rPr>
      </w:pPr>
      <w:r>
        <w:rPr>
          <w:rFonts w:hint="eastAsia" w:ascii="宋体" w:hAnsi="宋体" w:eastAsia="宋体" w:cs="宋体"/>
          <w:szCs w:val="21"/>
        </w:rPr>
        <w:t>3）系统及设备的正常运行率不低于99.5%；</w:t>
      </w:r>
    </w:p>
    <w:p>
      <w:pPr>
        <w:spacing w:line="360" w:lineRule="auto"/>
        <w:rPr>
          <w:rFonts w:ascii="宋体" w:hAnsi="宋体" w:eastAsia="宋体" w:cs="宋体"/>
          <w:szCs w:val="21"/>
        </w:rPr>
      </w:pPr>
      <w:r>
        <w:rPr>
          <w:rFonts w:hint="eastAsia" w:ascii="宋体" w:hAnsi="宋体" w:eastAsia="宋体" w:cs="宋体"/>
          <w:szCs w:val="21"/>
        </w:rPr>
        <w:t>4）设备故障修复率100%。</w:t>
      </w:r>
    </w:p>
    <w:p>
      <w:pPr>
        <w:spacing w:line="360" w:lineRule="auto"/>
        <w:rPr>
          <w:rFonts w:ascii="宋体" w:hAnsi="宋体" w:eastAsia="宋体" w:cs="宋体"/>
          <w:szCs w:val="21"/>
        </w:rPr>
      </w:pPr>
      <w:r>
        <w:rPr>
          <w:rFonts w:hint="eastAsia" w:ascii="宋体" w:hAnsi="宋体" w:eastAsia="宋体" w:cs="宋体"/>
          <w:szCs w:val="21"/>
        </w:rPr>
        <w:t>（一）时效类</w:t>
      </w:r>
    </w:p>
    <w:p>
      <w:pPr>
        <w:spacing w:line="360" w:lineRule="auto"/>
        <w:rPr>
          <w:rFonts w:ascii="宋体" w:hAnsi="宋体" w:eastAsia="宋体" w:cs="宋体"/>
          <w:szCs w:val="21"/>
        </w:rPr>
      </w:pPr>
      <w:r>
        <w:rPr>
          <w:rFonts w:hint="eastAsia" w:ascii="宋体" w:hAnsi="宋体" w:eastAsia="宋体" w:cs="宋体"/>
          <w:szCs w:val="21"/>
        </w:rPr>
        <w:t>（1）驻点值班人员</w:t>
      </w:r>
      <w:r>
        <w:rPr>
          <w:rFonts w:hint="eastAsia" w:ascii="宋体" w:hAnsi="宋体" w:eastAsia="宋体" w:cs="宋体"/>
          <w:szCs w:val="21"/>
          <w:lang w:eastAsia="zh-Hans"/>
        </w:rPr>
        <w:t>无法</w:t>
      </w:r>
      <w:r>
        <w:rPr>
          <w:rFonts w:hint="eastAsia" w:ascii="宋体" w:hAnsi="宋体" w:eastAsia="宋体" w:cs="宋体"/>
          <w:szCs w:val="21"/>
        </w:rPr>
        <w:t>取得联系的，一次扣罚500元。</w:t>
      </w:r>
    </w:p>
    <w:p>
      <w:pPr>
        <w:spacing w:line="360" w:lineRule="auto"/>
        <w:rPr>
          <w:rFonts w:ascii="宋体" w:hAnsi="宋体" w:eastAsia="宋体" w:cs="宋体"/>
          <w:szCs w:val="21"/>
        </w:rPr>
      </w:pPr>
      <w:r>
        <w:rPr>
          <w:rFonts w:hint="eastAsia" w:ascii="宋体" w:hAnsi="宋体" w:eastAsia="宋体" w:cs="宋体"/>
          <w:szCs w:val="21"/>
        </w:rPr>
        <w:t>（2）驻点运维人员接到故障报告时拖延推诿、无故不到位的，一次扣罚500元。</w:t>
      </w:r>
    </w:p>
    <w:p>
      <w:pPr>
        <w:spacing w:line="360" w:lineRule="auto"/>
        <w:rPr>
          <w:rFonts w:ascii="宋体" w:hAnsi="宋体" w:eastAsia="宋体" w:cs="宋体"/>
          <w:szCs w:val="21"/>
        </w:rPr>
      </w:pPr>
      <w:r>
        <w:rPr>
          <w:rFonts w:hint="eastAsia" w:ascii="宋体" w:hAnsi="宋体" w:eastAsia="宋体" w:cs="宋体"/>
          <w:szCs w:val="21"/>
        </w:rPr>
        <w:t>（3）因故障处理不及时造成不良影响的，一次扣罚1000元。</w:t>
      </w:r>
    </w:p>
    <w:p>
      <w:pPr>
        <w:spacing w:line="360" w:lineRule="auto"/>
        <w:rPr>
          <w:rFonts w:ascii="宋体" w:hAnsi="宋体" w:eastAsia="宋体" w:cs="宋体"/>
          <w:szCs w:val="21"/>
        </w:rPr>
      </w:pPr>
      <w:r>
        <w:rPr>
          <w:rFonts w:hint="eastAsia" w:ascii="宋体" w:hAnsi="宋体" w:eastAsia="宋体" w:cs="宋体"/>
          <w:szCs w:val="21"/>
        </w:rPr>
        <w:t>（二）服务类</w:t>
      </w:r>
    </w:p>
    <w:p>
      <w:pPr>
        <w:spacing w:line="360" w:lineRule="auto"/>
        <w:rPr>
          <w:rFonts w:ascii="宋体" w:hAnsi="宋体" w:eastAsia="宋体" w:cs="宋体"/>
          <w:szCs w:val="21"/>
        </w:rPr>
      </w:pPr>
      <w:r>
        <w:rPr>
          <w:rFonts w:hint="eastAsia" w:ascii="宋体" w:hAnsi="宋体" w:eastAsia="宋体" w:cs="宋体"/>
          <w:szCs w:val="21"/>
        </w:rPr>
        <w:t>（1）各系统及设备进行登记造册，创建完整的信息化系统台账。未建立台账的，扣2000元；台账未同步更新的，扣200元。</w:t>
      </w:r>
    </w:p>
    <w:p>
      <w:pPr>
        <w:spacing w:line="360" w:lineRule="auto"/>
        <w:rPr>
          <w:rFonts w:ascii="宋体" w:hAnsi="宋体" w:eastAsia="宋体" w:cs="宋体"/>
          <w:szCs w:val="21"/>
        </w:rPr>
      </w:pPr>
      <w:r>
        <w:rPr>
          <w:rFonts w:hint="eastAsia" w:ascii="宋体" w:hAnsi="宋体" w:eastAsia="宋体" w:cs="宋体"/>
          <w:szCs w:val="21"/>
        </w:rPr>
        <w:t>（2）建立维护知识库，并进行汇总、归纳、更新。未建立的，扣2000元；未同步更新的，扣200元。</w:t>
      </w:r>
    </w:p>
    <w:p>
      <w:pPr>
        <w:spacing w:line="360" w:lineRule="auto"/>
        <w:rPr>
          <w:rFonts w:ascii="宋体" w:hAnsi="宋体" w:eastAsia="宋体" w:cs="宋体"/>
          <w:szCs w:val="21"/>
        </w:rPr>
      </w:pPr>
      <w:r>
        <w:rPr>
          <w:rFonts w:hint="eastAsia" w:ascii="宋体" w:hAnsi="宋体" w:eastAsia="宋体" w:cs="宋体"/>
          <w:szCs w:val="21"/>
        </w:rPr>
        <w:t>（3）建立各系统和机房每日检测指南，规范每日检测台账。未建立台账的，扣2000元；台账未同步更新的，扣200元。</w:t>
      </w:r>
    </w:p>
    <w:p>
      <w:pPr>
        <w:spacing w:line="360" w:lineRule="auto"/>
        <w:rPr>
          <w:rFonts w:ascii="宋体" w:hAnsi="宋体" w:eastAsia="宋体" w:cs="宋体"/>
          <w:szCs w:val="21"/>
        </w:rPr>
      </w:pPr>
      <w:r>
        <w:rPr>
          <w:rFonts w:hint="eastAsia" w:ascii="宋体" w:hAnsi="宋体" w:eastAsia="宋体" w:cs="宋体"/>
          <w:szCs w:val="21"/>
        </w:rPr>
        <w:t>（4）建立季度巡检和保养指南，提交季度巡检保养情况报告。未建立台账的，扣2000元；台账未同步更新的，扣200元。</w:t>
      </w:r>
    </w:p>
    <w:p>
      <w:pPr>
        <w:spacing w:line="360" w:lineRule="auto"/>
        <w:rPr>
          <w:rFonts w:ascii="宋体" w:hAnsi="宋体" w:eastAsia="宋体" w:cs="宋体"/>
          <w:szCs w:val="21"/>
        </w:rPr>
      </w:pPr>
      <w:r>
        <w:rPr>
          <w:rFonts w:hint="eastAsia" w:ascii="宋体" w:hAnsi="宋体" w:eastAsia="宋体" w:cs="宋体"/>
          <w:szCs w:val="21"/>
        </w:rPr>
        <w:t>（5）运维团队收到有效投诉每次扣罚1000元。</w:t>
      </w:r>
    </w:p>
    <w:p>
      <w:pPr>
        <w:spacing w:line="360" w:lineRule="auto"/>
        <w:rPr>
          <w:rFonts w:ascii="宋体" w:hAnsi="宋体" w:eastAsia="宋体" w:cs="宋体"/>
          <w:szCs w:val="21"/>
        </w:rPr>
      </w:pPr>
      <w:r>
        <w:rPr>
          <w:rFonts w:hint="eastAsia" w:ascii="宋体" w:hAnsi="宋体" w:eastAsia="宋体" w:cs="宋体"/>
          <w:szCs w:val="21"/>
        </w:rPr>
        <w:t>（6）因运维团队自身原因导致缺少运维人员，按照500元/人天进行扣罚。</w:t>
      </w:r>
    </w:p>
    <w:p>
      <w:pPr>
        <w:spacing w:line="360" w:lineRule="auto"/>
        <w:rPr>
          <w:rFonts w:ascii="宋体" w:hAnsi="宋体" w:eastAsia="宋体" w:cs="宋体"/>
          <w:szCs w:val="21"/>
        </w:rPr>
      </w:pPr>
      <w:r>
        <w:rPr>
          <w:rFonts w:hint="eastAsia" w:ascii="宋体" w:hAnsi="宋体" w:eastAsia="宋体" w:cs="宋体"/>
          <w:szCs w:val="21"/>
        </w:rPr>
        <w:t>（三）事故类</w:t>
      </w:r>
    </w:p>
    <w:p>
      <w:pPr>
        <w:spacing w:line="360" w:lineRule="auto"/>
        <w:rPr>
          <w:rFonts w:ascii="宋体" w:hAnsi="宋体" w:eastAsia="宋体" w:cs="宋体"/>
          <w:szCs w:val="21"/>
        </w:rPr>
      </w:pPr>
      <w:r>
        <w:rPr>
          <w:rFonts w:hint="eastAsia" w:ascii="宋体" w:hAnsi="宋体" w:eastAsia="宋体" w:cs="宋体"/>
          <w:szCs w:val="21"/>
        </w:rPr>
        <w:t>（1）发生一级系统故障的，每次扣罚5000元。</w:t>
      </w:r>
    </w:p>
    <w:p>
      <w:pPr>
        <w:spacing w:line="360" w:lineRule="auto"/>
        <w:rPr>
          <w:rFonts w:ascii="宋体" w:hAnsi="宋体" w:eastAsia="宋体" w:cs="宋体"/>
          <w:szCs w:val="21"/>
        </w:rPr>
      </w:pPr>
      <w:r>
        <w:rPr>
          <w:rFonts w:hint="eastAsia" w:ascii="宋体" w:hAnsi="宋体" w:eastAsia="宋体" w:cs="宋体"/>
          <w:szCs w:val="21"/>
        </w:rPr>
        <w:t>（2）驻点运维人员人为造成设备损坏或系统故障瘫痪等，视损坏程度、影响程度等情况扣罚10000元。</w:t>
      </w:r>
    </w:p>
    <w:p>
      <w:pPr>
        <w:spacing w:line="360" w:lineRule="auto"/>
        <w:rPr>
          <w:rFonts w:ascii="宋体" w:hAnsi="宋体" w:eastAsia="宋体" w:cs="宋体"/>
          <w:szCs w:val="21"/>
        </w:rPr>
      </w:pPr>
      <w:r>
        <w:rPr>
          <w:rFonts w:hint="eastAsia" w:ascii="宋体" w:hAnsi="宋体" w:eastAsia="宋体" w:cs="宋体"/>
          <w:szCs w:val="21"/>
        </w:rPr>
        <w:t>（3）发生网络与信息安全事件，视情节严重情况进行扣罚：</w:t>
      </w:r>
    </w:p>
    <w:p>
      <w:pPr>
        <w:spacing w:line="360" w:lineRule="auto"/>
        <w:rPr>
          <w:rFonts w:ascii="宋体" w:hAnsi="宋体" w:eastAsia="宋体" w:cs="宋体"/>
          <w:szCs w:val="21"/>
        </w:rPr>
      </w:pPr>
      <w:r>
        <w:rPr>
          <w:rFonts w:hint="eastAsia" w:ascii="宋体" w:hAnsi="宋体" w:eastAsia="宋体" w:cs="宋体"/>
          <w:szCs w:val="21"/>
        </w:rPr>
        <w:t>1）发生Ⅰ级（特别重大）网络安全事件的，每次扣罚5000元；</w:t>
      </w:r>
    </w:p>
    <w:p>
      <w:pPr>
        <w:spacing w:line="360" w:lineRule="auto"/>
        <w:rPr>
          <w:rFonts w:ascii="宋体" w:hAnsi="宋体" w:eastAsia="宋体" w:cs="宋体"/>
          <w:szCs w:val="21"/>
        </w:rPr>
      </w:pPr>
      <w:r>
        <w:rPr>
          <w:rFonts w:hint="eastAsia" w:ascii="宋体" w:hAnsi="宋体" w:eastAsia="宋体" w:cs="宋体"/>
          <w:szCs w:val="21"/>
        </w:rPr>
        <w:t>2）发生Ⅱ级（重大）网络安全事件的，每次扣罚4000元；</w:t>
      </w:r>
    </w:p>
    <w:p>
      <w:pPr>
        <w:spacing w:line="360" w:lineRule="auto"/>
        <w:rPr>
          <w:rFonts w:ascii="宋体" w:hAnsi="宋体" w:eastAsia="宋体" w:cs="宋体"/>
          <w:szCs w:val="21"/>
        </w:rPr>
      </w:pPr>
      <w:r>
        <w:rPr>
          <w:rFonts w:hint="eastAsia" w:ascii="宋体" w:hAnsi="宋体" w:eastAsia="宋体" w:cs="宋体"/>
          <w:szCs w:val="21"/>
        </w:rPr>
        <w:t>3）发生Ⅲ级（较大）网络安全事件的，每次扣罚3000元；</w:t>
      </w:r>
    </w:p>
    <w:p>
      <w:pPr>
        <w:spacing w:line="360" w:lineRule="auto"/>
        <w:rPr>
          <w:rFonts w:ascii="宋体" w:hAnsi="宋体" w:eastAsia="宋体" w:cs="宋体"/>
          <w:szCs w:val="21"/>
        </w:rPr>
      </w:pPr>
      <w:r>
        <w:rPr>
          <w:rFonts w:hint="eastAsia" w:ascii="宋体" w:hAnsi="宋体" w:eastAsia="宋体" w:cs="宋体"/>
          <w:szCs w:val="21"/>
        </w:rPr>
        <w:t>4）发生Ⅳ级（一般）网络安全事件的，每次扣罚2000元；</w:t>
      </w:r>
    </w:p>
    <w:p>
      <w:pPr>
        <w:spacing w:line="360" w:lineRule="auto"/>
        <w:rPr>
          <w:rFonts w:ascii="宋体" w:hAnsi="宋体" w:eastAsia="宋体" w:cs="宋体"/>
          <w:szCs w:val="21"/>
        </w:rPr>
      </w:pPr>
      <w:r>
        <w:rPr>
          <w:rFonts w:hint="eastAsia" w:ascii="宋体" w:hAnsi="宋体" w:eastAsia="宋体" w:cs="宋体"/>
          <w:szCs w:val="21"/>
        </w:rPr>
        <w:t>合同期内出现一次Ⅱ级或以上级别的网络安全事件，甲方方有权中止合同。</w:t>
      </w:r>
    </w:p>
    <w:p>
      <w:pPr>
        <w:spacing w:line="360" w:lineRule="auto"/>
        <w:rPr>
          <w:rFonts w:ascii="宋体" w:hAnsi="宋体" w:eastAsia="宋体" w:cs="宋体"/>
          <w:szCs w:val="21"/>
        </w:rPr>
      </w:pPr>
      <w:r>
        <w:rPr>
          <w:rFonts w:hint="eastAsia" w:ascii="宋体" w:hAnsi="宋体" w:eastAsia="宋体" w:cs="宋体"/>
          <w:szCs w:val="21"/>
        </w:rPr>
        <w:t>（四）管理类</w:t>
      </w:r>
    </w:p>
    <w:p>
      <w:pPr>
        <w:spacing w:line="360" w:lineRule="auto"/>
        <w:rPr>
          <w:rFonts w:ascii="宋体" w:hAnsi="宋体" w:eastAsia="宋体" w:cs="宋体"/>
          <w:szCs w:val="21"/>
        </w:rPr>
      </w:pPr>
      <w:r>
        <w:rPr>
          <w:rFonts w:hint="eastAsia" w:ascii="宋体" w:hAnsi="宋体" w:eastAsia="宋体" w:cs="宋体"/>
          <w:szCs w:val="21"/>
        </w:rPr>
        <w:t>（1）驻点运维人员月度考核结果为不合格的给予通报批评，运维人员月度考核不合格达2次，甲方有权要求更换。</w:t>
      </w:r>
    </w:p>
    <w:p>
      <w:pPr>
        <w:spacing w:line="360" w:lineRule="auto"/>
        <w:rPr>
          <w:rFonts w:ascii="宋体" w:hAnsi="宋体" w:eastAsia="宋体" w:cs="宋体"/>
          <w:szCs w:val="21"/>
        </w:rPr>
      </w:pPr>
      <w:r>
        <w:rPr>
          <w:rFonts w:hint="eastAsia" w:ascii="宋体" w:hAnsi="宋体" w:eastAsia="宋体" w:cs="宋体"/>
          <w:szCs w:val="21"/>
        </w:rPr>
        <w:t>（2）驻点运维人员未征得甲方同意请假，无故缺席的，每人每天扣罚500元。</w:t>
      </w:r>
    </w:p>
    <w:p>
      <w:pPr>
        <w:spacing w:line="360" w:lineRule="auto"/>
        <w:rPr>
          <w:rFonts w:ascii="宋体" w:hAnsi="宋体" w:eastAsia="宋体" w:cs="宋体"/>
          <w:szCs w:val="21"/>
        </w:rPr>
      </w:pPr>
      <w:r>
        <w:rPr>
          <w:rFonts w:hint="eastAsia" w:ascii="宋体" w:hAnsi="宋体" w:eastAsia="宋体" w:cs="宋体"/>
          <w:szCs w:val="21"/>
        </w:rPr>
        <w:t>（3）运维项目自然月被罚款达3次，或系统及设备的正常运行率低于99.5%的，视为当月考核不合格，运维项目月度考核不合格达2次，甲方有权中止合同。</w:t>
      </w:r>
    </w:p>
    <w:p>
      <w:pPr>
        <w:spacing w:line="360" w:lineRule="auto"/>
        <w:rPr>
          <w:rFonts w:ascii="宋体" w:hAnsi="宋体" w:eastAsia="宋体" w:cs="宋体"/>
          <w:szCs w:val="21"/>
        </w:rPr>
      </w:pPr>
      <w:r>
        <w:rPr>
          <w:rFonts w:hint="eastAsia" w:ascii="宋体" w:hAnsi="宋体" w:eastAsia="宋体" w:cs="宋体"/>
          <w:szCs w:val="21"/>
        </w:rPr>
        <w:t>（4）因乙方原因导致合同终止的，所产生的一切损失及相关费用由乙方承担。</w:t>
      </w:r>
    </w:p>
    <w:p>
      <w:pPr>
        <w:spacing w:line="360" w:lineRule="auto"/>
        <w:rPr>
          <w:rFonts w:ascii="宋体" w:hAnsi="宋体" w:eastAsia="宋体" w:cs="宋体"/>
          <w:szCs w:val="21"/>
        </w:rPr>
      </w:pPr>
      <w:r>
        <w:rPr>
          <w:rFonts w:hint="eastAsia" w:ascii="宋体" w:hAnsi="宋体" w:eastAsia="宋体" w:cs="宋体"/>
          <w:szCs w:val="21"/>
        </w:rPr>
        <w:t>如运维团队及成员出现上述问题，将进行登记，并按照相关条款进行处罚，罚款需在出具处罚通知书后30个工作日内缴纳。扣罚总金额达到合同金额为止。</w:t>
      </w:r>
    </w:p>
    <w:p>
      <w:pPr>
        <w:spacing w:line="360" w:lineRule="auto"/>
        <w:rPr>
          <w:rFonts w:ascii="宋体" w:hAnsi="宋体" w:eastAsia="宋体" w:cs="宋体"/>
          <w:szCs w:val="21"/>
        </w:rPr>
      </w:pPr>
      <w:r>
        <w:rPr>
          <w:rFonts w:hint="eastAsia" w:ascii="宋体" w:hAnsi="宋体" w:eastAsia="宋体" w:cs="宋体"/>
          <w:szCs w:val="21"/>
        </w:rPr>
        <w:t>3.3二线技术服务人员要求</w:t>
      </w:r>
    </w:p>
    <w:p>
      <w:pPr>
        <w:spacing w:line="360" w:lineRule="auto"/>
        <w:rPr>
          <w:rFonts w:ascii="宋体" w:hAnsi="宋体" w:eastAsia="宋体" w:cs="宋体"/>
          <w:szCs w:val="21"/>
        </w:rPr>
      </w:pPr>
      <w:r>
        <w:rPr>
          <w:rFonts w:hint="eastAsia" w:ascii="宋体" w:hAnsi="宋体" w:eastAsia="宋体" w:cs="宋体"/>
          <w:szCs w:val="21"/>
        </w:rPr>
        <w:t>当甲方发生紧急事件、需要提供技术支持时，乙方应无条件配合，立即调动所有技术资源，并采取措施，尽最大努力，调动一切技术力量及时满足甲方需求。</w:t>
      </w:r>
    </w:p>
    <w:p>
      <w:pPr>
        <w:spacing w:line="360" w:lineRule="auto"/>
        <w:rPr>
          <w:rFonts w:ascii="宋体" w:hAnsi="宋体" w:eastAsia="宋体" w:cs="宋体"/>
          <w:szCs w:val="21"/>
        </w:rPr>
      </w:pPr>
      <w:r>
        <w:rPr>
          <w:rFonts w:hint="eastAsia" w:ascii="宋体" w:hAnsi="宋体" w:eastAsia="宋体" w:cs="宋体"/>
          <w:szCs w:val="21"/>
        </w:rPr>
        <w:t>3.6验收要求</w:t>
      </w:r>
    </w:p>
    <w:p>
      <w:pPr>
        <w:spacing w:line="360" w:lineRule="auto"/>
        <w:rPr>
          <w:rFonts w:ascii="宋体" w:hAnsi="宋体" w:eastAsia="宋体" w:cs="宋体"/>
          <w:szCs w:val="21"/>
        </w:rPr>
      </w:pPr>
      <w:r>
        <w:rPr>
          <w:rFonts w:hint="eastAsia" w:ascii="宋体" w:hAnsi="宋体" w:eastAsia="宋体" w:cs="宋体"/>
          <w:szCs w:val="21"/>
        </w:rPr>
        <w:t>每月对运维工作进行总结并形成文档，作为最终验收依据；</w:t>
      </w:r>
    </w:p>
    <w:p>
      <w:pPr>
        <w:spacing w:line="360" w:lineRule="auto"/>
        <w:rPr>
          <w:rFonts w:ascii="宋体" w:hAnsi="宋体" w:eastAsia="宋体" w:cs="宋体"/>
          <w:szCs w:val="21"/>
        </w:rPr>
      </w:pPr>
      <w:r>
        <w:rPr>
          <w:rFonts w:hint="eastAsia" w:ascii="宋体" w:hAnsi="宋体" w:eastAsia="宋体" w:cs="宋体"/>
          <w:szCs w:val="21"/>
        </w:rPr>
        <w:t>每日进行考勤并形成文档，出勤率作为最终验收依据；</w:t>
      </w:r>
    </w:p>
    <w:p>
      <w:pPr>
        <w:spacing w:line="360" w:lineRule="auto"/>
        <w:rPr>
          <w:rFonts w:ascii="宋体" w:hAnsi="宋体" w:eastAsia="宋体" w:cs="宋体"/>
          <w:szCs w:val="21"/>
        </w:rPr>
      </w:pPr>
      <w:r>
        <w:rPr>
          <w:rFonts w:hint="eastAsia" w:ascii="宋体" w:hAnsi="宋体" w:eastAsia="宋体" w:cs="宋体"/>
          <w:szCs w:val="21"/>
        </w:rPr>
        <w:t>服务终止前，运维公司应提交书面总结和文档资料，甲方进行验收考核。</w:t>
      </w:r>
    </w:p>
    <w:p>
      <w:pPr>
        <w:spacing w:line="360" w:lineRule="auto"/>
        <w:rPr>
          <w:rFonts w:ascii="宋体" w:hAnsi="宋体" w:eastAsia="宋体" w:cs="宋体"/>
          <w:szCs w:val="21"/>
        </w:rPr>
      </w:pPr>
      <w:r>
        <w:rPr>
          <w:rFonts w:hint="eastAsia" w:ascii="宋体" w:hAnsi="宋体" w:eastAsia="宋体" w:cs="宋体"/>
          <w:szCs w:val="21"/>
        </w:rPr>
        <w:t>乙方应在项目完成时，将本项目所有文档、资料汇集成册交付给甲方，所有文件要求用中文书写或有完整的中文注释。验收后，乙方按国家、省以及省监狱局档案管理要求，向甲方提供装订成册的纸质文档和电子文档。</w:t>
      </w:r>
    </w:p>
    <w:p>
      <w:pPr>
        <w:spacing w:line="360" w:lineRule="auto"/>
        <w:rPr>
          <w:rFonts w:ascii="宋体" w:hAnsi="宋体" w:eastAsia="宋体" w:cs="宋体"/>
          <w:szCs w:val="21"/>
        </w:rPr>
      </w:pPr>
      <w:r>
        <w:rPr>
          <w:rFonts w:hint="eastAsia" w:ascii="宋体" w:hAnsi="宋体" w:eastAsia="宋体" w:cs="宋体"/>
          <w:szCs w:val="21"/>
        </w:rPr>
        <w:t>3.7其他要求</w:t>
      </w:r>
    </w:p>
    <w:p>
      <w:pPr>
        <w:spacing w:line="360" w:lineRule="auto"/>
        <w:rPr>
          <w:rFonts w:ascii="宋体" w:hAnsi="宋体" w:eastAsia="宋体" w:cs="宋体"/>
          <w:szCs w:val="21"/>
        </w:rPr>
      </w:pPr>
      <w:r>
        <w:rPr>
          <w:rFonts w:hint="eastAsia" w:ascii="宋体" w:hAnsi="宋体" w:eastAsia="宋体" w:cs="宋体"/>
          <w:szCs w:val="21"/>
        </w:rPr>
        <w:t>乙方需配合甲方组织开展不少于1次面向甲方的网络安全、正版化等相关内容培训（讲座形式），费用由乙方负责。</w:t>
      </w:r>
    </w:p>
    <w:p>
      <w:pPr>
        <w:spacing w:line="360" w:lineRule="auto"/>
        <w:rPr>
          <w:rFonts w:ascii="宋体" w:hAnsi="宋体" w:eastAsia="宋体" w:cs="宋体"/>
          <w:b/>
          <w:bCs/>
          <w:sz w:val="28"/>
          <w:szCs w:val="28"/>
        </w:rPr>
      </w:pPr>
      <w:r>
        <w:rPr>
          <w:rFonts w:hint="eastAsia" w:ascii="宋体" w:hAnsi="宋体" w:eastAsia="宋体" w:cs="宋体"/>
          <w:b/>
          <w:bCs/>
          <w:sz w:val="28"/>
          <w:szCs w:val="28"/>
        </w:rPr>
        <w:t>附件3.验收要求</w:t>
      </w:r>
    </w:p>
    <w:p>
      <w:pPr>
        <w:spacing w:line="360" w:lineRule="auto"/>
        <w:rPr>
          <w:rFonts w:ascii="宋体" w:hAnsi="宋体" w:eastAsia="宋体" w:cs="宋体"/>
          <w:szCs w:val="21"/>
        </w:rPr>
      </w:pPr>
      <w:r>
        <w:rPr>
          <w:rFonts w:hint="eastAsia" w:ascii="宋体" w:hAnsi="宋体" w:eastAsia="宋体" w:cs="宋体"/>
          <w:szCs w:val="21"/>
        </w:rPr>
        <w:t>（1）每月对运维进行考核并形成文档，作为最终验收依据；</w:t>
      </w:r>
    </w:p>
    <w:p>
      <w:pPr>
        <w:spacing w:line="360" w:lineRule="auto"/>
        <w:rPr>
          <w:rFonts w:ascii="宋体" w:hAnsi="宋体" w:eastAsia="宋体" w:cs="宋体"/>
          <w:szCs w:val="21"/>
        </w:rPr>
      </w:pPr>
      <w:r>
        <w:rPr>
          <w:rFonts w:hint="eastAsia" w:ascii="宋体" w:hAnsi="宋体" w:eastAsia="宋体" w:cs="宋体"/>
          <w:szCs w:val="21"/>
        </w:rPr>
        <w:t>（2）每日进行考勤并形成文档，出勤率作为最终验收依据；</w:t>
      </w:r>
    </w:p>
    <w:p>
      <w:pPr>
        <w:spacing w:line="360" w:lineRule="auto"/>
        <w:rPr>
          <w:rFonts w:ascii="宋体" w:hAnsi="宋体" w:eastAsia="宋体" w:cs="宋体"/>
          <w:szCs w:val="21"/>
        </w:rPr>
        <w:sectPr>
          <w:pgSz w:w="11906" w:h="16838"/>
          <w:pgMar w:top="1440" w:right="1304" w:bottom="1440" w:left="1304" w:header="851" w:footer="992" w:gutter="0"/>
          <w:cols w:space="425" w:num="1"/>
          <w:docGrid w:type="lines" w:linePitch="312" w:charSpace="0"/>
        </w:sectPr>
      </w:pPr>
      <w:r>
        <w:rPr>
          <w:rFonts w:hint="eastAsia" w:ascii="宋体" w:hAnsi="宋体" w:eastAsia="宋体" w:cs="宋体"/>
          <w:szCs w:val="21"/>
        </w:rPr>
        <w:t>（3）服务终止前，乙方应提交书面总结和文档资料，甲方进行验收考核。</w:t>
      </w:r>
      <w:r>
        <w:rPr>
          <w:rFonts w:hint="eastAsia" w:ascii="宋体" w:hAnsi="宋体" w:eastAsia="宋体" w:cs="宋体"/>
          <w:szCs w:val="21"/>
        </w:rPr>
        <w:br w:type="textWrapping"/>
      </w:r>
    </w:p>
    <w:p>
      <w:pPr>
        <w:spacing w:line="360" w:lineRule="auto"/>
        <w:rPr>
          <w:rFonts w:ascii="宋体" w:hAnsi="宋体" w:eastAsia="宋体" w:cs="宋体"/>
          <w:b/>
          <w:bCs/>
          <w:sz w:val="28"/>
          <w:szCs w:val="28"/>
        </w:rPr>
      </w:pPr>
      <w:r>
        <w:rPr>
          <w:rFonts w:hint="eastAsia" w:ascii="宋体" w:hAnsi="宋体" w:eastAsia="宋体" w:cs="宋体"/>
          <w:b/>
          <w:bCs/>
          <w:sz w:val="28"/>
          <w:szCs w:val="28"/>
        </w:rPr>
        <w:t>附件4.保密承诺书</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保密承诺书</w:t>
      </w:r>
    </w:p>
    <w:p>
      <w:pPr>
        <w:spacing w:line="360" w:lineRule="auto"/>
        <w:rPr>
          <w:rFonts w:ascii="宋体" w:hAnsi="宋体" w:eastAsia="宋体" w:cs="宋体"/>
          <w:szCs w:val="21"/>
        </w:rPr>
      </w:pPr>
      <w:r>
        <w:rPr>
          <w:rFonts w:hint="eastAsia" w:ascii="宋体" w:hAnsi="宋体" w:eastAsia="宋体" w:cs="宋体"/>
          <w:szCs w:val="21"/>
        </w:rPr>
        <w:t>致：广东省从化监狱</w:t>
      </w:r>
    </w:p>
    <w:p>
      <w:pPr>
        <w:spacing w:line="360" w:lineRule="auto"/>
        <w:ind w:firstLine="420" w:firstLineChars="200"/>
        <w:rPr>
          <w:rFonts w:ascii="宋体" w:hAnsi="宋体" w:eastAsia="宋体" w:cs="宋体"/>
          <w:szCs w:val="21"/>
        </w:rPr>
      </w:pPr>
      <w:r>
        <w:rPr>
          <w:rFonts w:hint="eastAsia" w:ascii="宋体" w:hAnsi="宋体" w:eastAsia="宋体" w:cs="宋体"/>
          <w:szCs w:val="21"/>
        </w:rPr>
        <w:t>为保护合作方甲方的合法利益，保证合作双方实现顺利合作，避免因信息泄露而给甲方造成损失，本项目的服务方以及参与本项目的所有员工承诺遵守本保密承诺书内容。</w:t>
      </w:r>
    </w:p>
    <w:p>
      <w:pPr>
        <w:spacing w:line="360" w:lineRule="auto"/>
        <w:rPr>
          <w:rFonts w:ascii="宋体" w:hAnsi="宋体" w:eastAsia="宋体" w:cs="宋体"/>
          <w:szCs w:val="21"/>
        </w:rPr>
      </w:pPr>
      <w:r>
        <w:rPr>
          <w:rFonts w:hint="eastAsia" w:ascii="宋体" w:hAnsi="宋体" w:eastAsia="宋体" w:cs="宋体"/>
          <w:szCs w:val="21"/>
        </w:rPr>
        <w:t>一、保密信息定义</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承诺书所称的“保密信息”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spacing w:line="360" w:lineRule="auto"/>
        <w:rPr>
          <w:rFonts w:ascii="宋体" w:hAnsi="宋体" w:eastAsia="宋体" w:cs="宋体"/>
          <w:szCs w:val="21"/>
        </w:rPr>
      </w:pPr>
      <w:r>
        <w:rPr>
          <w:rFonts w:hint="eastAsia" w:ascii="宋体" w:hAnsi="宋体" w:eastAsia="宋体" w:cs="宋体"/>
          <w:szCs w:val="21"/>
        </w:rPr>
        <w:t>1.甲方在项目实施中为乙方及乙方工作人员提供必要的数据、程序、用户名、口令和资料等；</w:t>
      </w:r>
    </w:p>
    <w:p>
      <w:pPr>
        <w:spacing w:line="360" w:lineRule="auto"/>
        <w:rPr>
          <w:rFonts w:ascii="宋体" w:hAnsi="宋体" w:eastAsia="宋体" w:cs="宋体"/>
          <w:szCs w:val="21"/>
        </w:rPr>
      </w:pPr>
      <w:r>
        <w:rPr>
          <w:rFonts w:hint="eastAsia" w:ascii="宋体" w:hAnsi="宋体" w:eastAsia="宋体" w:cs="宋体"/>
          <w:szCs w:val="21"/>
        </w:rPr>
        <w:t>2.在对甲方提供服务工作中涉及的业务及技术文档，包括政策、方案设计细节、程序文件、数据结构，以及相关业务系统的硬软件、文档，测试和测试产生的数据等；</w:t>
      </w:r>
    </w:p>
    <w:p>
      <w:pPr>
        <w:spacing w:line="360" w:lineRule="auto"/>
        <w:rPr>
          <w:rFonts w:ascii="宋体" w:hAnsi="宋体" w:eastAsia="宋体" w:cs="宋体"/>
          <w:szCs w:val="21"/>
        </w:rPr>
      </w:pPr>
      <w:r>
        <w:rPr>
          <w:rFonts w:hint="eastAsia" w:ascii="宋体" w:hAnsi="宋体" w:eastAsia="宋体" w:cs="宋体"/>
          <w:szCs w:val="21"/>
        </w:rPr>
        <w:t>3.服务过程中产生的所有成果为保密的内容；</w:t>
      </w:r>
    </w:p>
    <w:p>
      <w:pPr>
        <w:spacing w:line="360" w:lineRule="auto"/>
        <w:rPr>
          <w:rFonts w:ascii="宋体" w:hAnsi="宋体" w:eastAsia="宋体" w:cs="宋体"/>
          <w:szCs w:val="21"/>
        </w:rPr>
      </w:pPr>
      <w:r>
        <w:rPr>
          <w:rFonts w:hint="eastAsia" w:ascii="宋体" w:hAnsi="宋体" w:eastAsia="宋体" w:cs="宋体"/>
          <w:szCs w:val="21"/>
        </w:rPr>
        <w:t>4.其他甲方合理认为并申明属于保密信息的内容。</w:t>
      </w:r>
    </w:p>
    <w:p>
      <w:pPr>
        <w:spacing w:line="360" w:lineRule="auto"/>
        <w:rPr>
          <w:rFonts w:ascii="宋体" w:hAnsi="宋体" w:eastAsia="宋体" w:cs="宋体"/>
          <w:szCs w:val="21"/>
        </w:rPr>
      </w:pPr>
      <w:r>
        <w:rPr>
          <w:rFonts w:hint="eastAsia" w:ascii="宋体" w:hAnsi="宋体" w:eastAsia="宋体" w:cs="宋体"/>
          <w:szCs w:val="21"/>
        </w:rPr>
        <w:t>二、保密要求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公司在国家相关法律法规、规章政策所规定的前提下，全力限制“保密信息”的使用范围以利保密防范，并仅用于为甲方提供服务。在未经甲方书面形式授权下，我公司不会直接或间接使用“项目资料”的利益或目的性的任何专有信息，亦不会把任何专用信息披露给他人,我公司的所有员工均有义务受约束，并负有保密的义务。</w:t>
      </w:r>
    </w:p>
    <w:p>
      <w:pPr>
        <w:spacing w:line="360" w:lineRule="auto"/>
        <w:rPr>
          <w:rFonts w:ascii="宋体" w:hAnsi="宋体" w:eastAsia="宋体" w:cs="宋体"/>
          <w:szCs w:val="21"/>
        </w:rPr>
      </w:pPr>
      <w:r>
        <w:rPr>
          <w:rFonts w:hint="eastAsia" w:ascii="宋体" w:hAnsi="宋体" w:eastAsia="宋体" w:cs="宋体"/>
          <w:szCs w:val="21"/>
        </w:rPr>
        <w:t>1.承诺人始终对保密资料保密，不在项目之外使用甲方提供的保密信息及因履行本项目而掌握的保密信息。</w:t>
      </w:r>
    </w:p>
    <w:p>
      <w:pPr>
        <w:spacing w:line="360" w:lineRule="auto"/>
        <w:rPr>
          <w:rFonts w:ascii="宋体" w:hAnsi="宋体" w:eastAsia="宋体" w:cs="宋体"/>
          <w:szCs w:val="21"/>
        </w:rPr>
      </w:pPr>
      <w:r>
        <w:rPr>
          <w:rFonts w:hint="eastAsia" w:ascii="宋体" w:hAnsi="宋体" w:eastAsia="宋体" w:cs="宋体"/>
          <w:szCs w:val="21"/>
        </w:rPr>
        <w:t>2.未经甲方书面同意，不向任何第三方提供保密信息以及可以接触上述保密信息的手段，包括在公开场合展览，公开对外宣传，作为文章、讯息、参考数据发表等。</w:t>
      </w:r>
    </w:p>
    <w:p>
      <w:pPr>
        <w:spacing w:line="360" w:lineRule="auto"/>
        <w:rPr>
          <w:rFonts w:ascii="宋体" w:hAnsi="宋体" w:eastAsia="宋体" w:cs="宋体"/>
          <w:szCs w:val="21"/>
        </w:rPr>
      </w:pPr>
      <w:r>
        <w:rPr>
          <w:rFonts w:hint="eastAsia" w:ascii="宋体" w:hAnsi="宋体" w:eastAsia="宋体" w:cs="宋体"/>
          <w:szCs w:val="21"/>
        </w:rPr>
        <w:t>3.只向项目相关人员（包括各自的领导﹑同事和雇员等）为商讨合作项目而有需要知悉保密信息的人士披露保密信息；并保证上述各相关人员的行为将会符合本守则的规定。</w:t>
      </w:r>
    </w:p>
    <w:p>
      <w:pPr>
        <w:spacing w:line="360" w:lineRule="auto"/>
        <w:rPr>
          <w:rFonts w:ascii="宋体" w:hAnsi="宋体" w:eastAsia="宋体" w:cs="宋体"/>
          <w:szCs w:val="21"/>
        </w:rPr>
      </w:pPr>
      <w:r>
        <w:rPr>
          <w:rFonts w:hint="eastAsia" w:ascii="宋体" w:hAnsi="宋体" w:eastAsia="宋体" w:cs="宋体"/>
          <w:szCs w:val="21"/>
        </w:rPr>
        <w:t>4.在商讨合作项目的过程中，若需向第三方披露甲方的保密信息，应取得甲方书面许可，并要求该第三方不得向任何其它人士泄露保密信息。</w:t>
      </w:r>
    </w:p>
    <w:p>
      <w:pPr>
        <w:spacing w:line="360" w:lineRule="auto"/>
        <w:rPr>
          <w:rFonts w:ascii="宋体" w:hAnsi="宋体" w:eastAsia="宋体" w:cs="宋体"/>
          <w:szCs w:val="21"/>
        </w:rPr>
      </w:pPr>
      <w:r>
        <w:rPr>
          <w:rFonts w:hint="eastAsia" w:ascii="宋体" w:hAnsi="宋体" w:eastAsia="宋体" w:cs="宋体"/>
          <w:szCs w:val="21"/>
        </w:rPr>
        <w:t>5.有关保密的内容和义务，未经甲方解封则长期有效。</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承诺人:</w:t>
      </w:r>
    </w:p>
    <w:p>
      <w:pPr>
        <w:spacing w:line="360" w:lineRule="auto"/>
        <w:rPr>
          <w:rFonts w:ascii="宋体" w:hAnsi="宋体" w:eastAsia="宋体" w:cs="宋体"/>
          <w:szCs w:val="21"/>
        </w:rPr>
      </w:pPr>
      <w:r>
        <w:rPr>
          <w:rFonts w:hint="eastAsia" w:ascii="宋体" w:hAnsi="宋体" w:eastAsia="宋体" w:cs="宋体"/>
          <w:szCs w:val="21"/>
        </w:rPr>
        <w:t>（法定代表人或委托代理人签字并盖单位公章）</w:t>
      </w:r>
    </w:p>
    <w:p>
      <w:pPr>
        <w:spacing w:line="360" w:lineRule="auto"/>
        <w:rPr>
          <w:rFonts w:ascii="宋体" w:hAnsi="宋体" w:eastAsia="宋体" w:cs="宋体"/>
          <w:szCs w:val="21"/>
        </w:rPr>
      </w:pPr>
      <w:r>
        <w:rPr>
          <w:rFonts w:hint="eastAsia" w:ascii="宋体" w:hAnsi="宋体" w:eastAsia="宋体" w:cs="宋体"/>
          <w:szCs w:val="21"/>
        </w:rPr>
        <w:t xml:space="preserve">日  期：                              </w:t>
      </w:r>
    </w:p>
    <w:p>
      <w:pPr>
        <w:spacing w:line="360" w:lineRule="auto"/>
        <w:rPr>
          <w:rFonts w:ascii="宋体" w:hAnsi="宋体" w:eastAsia="宋体" w:cs="宋体"/>
          <w:szCs w:val="21"/>
        </w:rPr>
      </w:pPr>
      <w:r>
        <w:rPr>
          <w:rFonts w:hint="eastAsia" w:ascii="宋体" w:hAnsi="宋体" w:eastAsia="宋体" w:cs="宋体"/>
          <w:szCs w:val="21"/>
        </w:rPr>
        <w:t xml:space="preserve">   </w:t>
      </w:r>
    </w:p>
    <w:p>
      <w:pPr>
        <w:spacing w:line="360" w:lineRule="auto"/>
        <w:rPr>
          <w:rFonts w:ascii="宋体" w:hAnsi="宋体" w:eastAsia="宋体" w:cs="宋体"/>
          <w:szCs w:val="21"/>
        </w:rPr>
        <w:sectPr>
          <w:pgSz w:w="11906" w:h="16838"/>
          <w:pgMar w:top="1440" w:right="1304" w:bottom="1440" w:left="1304" w:header="851" w:footer="992" w:gutter="0"/>
          <w:cols w:space="425" w:num="1"/>
          <w:docGrid w:type="lines" w:linePitch="312" w:charSpace="0"/>
        </w:sectPr>
      </w:pPr>
    </w:p>
    <w:p>
      <w:pPr>
        <w:spacing w:line="360" w:lineRule="auto"/>
        <w:rPr>
          <w:rFonts w:ascii="宋体" w:hAnsi="宋体" w:eastAsia="宋体" w:cs="宋体"/>
          <w:b/>
          <w:bCs/>
          <w:sz w:val="28"/>
          <w:szCs w:val="28"/>
        </w:rPr>
      </w:pPr>
      <w:r>
        <w:rPr>
          <w:rFonts w:hint="eastAsia" w:ascii="宋体" w:hAnsi="宋体" w:eastAsia="宋体" w:cs="宋体"/>
          <w:b/>
          <w:bCs/>
          <w:sz w:val="28"/>
          <w:szCs w:val="28"/>
        </w:rPr>
        <w:t>附件5.反商业贿赂协议</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反商业贿赂协议</w:t>
      </w:r>
    </w:p>
    <w:p>
      <w:pPr>
        <w:spacing w:line="360" w:lineRule="auto"/>
        <w:ind w:firstLine="420" w:firstLineChars="200"/>
        <w:rPr>
          <w:rFonts w:ascii="宋体" w:hAnsi="宋体" w:eastAsia="宋体" w:cs="宋体"/>
          <w:szCs w:val="21"/>
        </w:rPr>
      </w:pPr>
      <w:r>
        <w:rPr>
          <w:rFonts w:hint="eastAsia" w:ascii="宋体" w:hAnsi="宋体" w:eastAsia="宋体" w:cs="宋体"/>
          <w:szCs w:val="21"/>
        </w:rPr>
        <w:t>根据《关于开展治理商业贿赂专项工作的意见》（中办发[2006]9号）以及有关项目服务、廉政建设的规定，为做好项目服务中的反商业贿赂工作，建立起责任机制、督查机制和保障机制，保证项目服务高效优质，保证建设资金的安全和有效使用以及投资效益，本项目甲方与乙方特订立如下协议。</w:t>
      </w:r>
    </w:p>
    <w:p>
      <w:pPr>
        <w:spacing w:line="360" w:lineRule="auto"/>
        <w:rPr>
          <w:rFonts w:ascii="宋体" w:hAnsi="宋体" w:eastAsia="宋体" w:cs="宋体"/>
          <w:szCs w:val="21"/>
        </w:rPr>
      </w:pPr>
      <w:r>
        <w:rPr>
          <w:rFonts w:hint="eastAsia" w:ascii="宋体" w:hAnsi="宋体" w:eastAsia="宋体" w:cs="宋体"/>
          <w:szCs w:val="21"/>
        </w:rPr>
        <w:t>一、甲乙双方的权利和义务</w:t>
      </w:r>
    </w:p>
    <w:p>
      <w:pPr>
        <w:spacing w:line="360" w:lineRule="auto"/>
        <w:rPr>
          <w:rFonts w:ascii="宋体" w:hAnsi="宋体" w:eastAsia="宋体" w:cs="宋体"/>
          <w:szCs w:val="21"/>
        </w:rPr>
      </w:pPr>
      <w:r>
        <w:rPr>
          <w:rFonts w:hint="eastAsia" w:ascii="宋体" w:hAnsi="宋体" w:eastAsia="宋体" w:cs="宋体"/>
          <w:szCs w:val="21"/>
        </w:rPr>
        <w:t>1.严格遵守党的政策规定和国家有关法律法规及广东省委、省政府关于反商业贿赂和加强党风廉政建设的有关规定。</w:t>
      </w:r>
    </w:p>
    <w:p>
      <w:pPr>
        <w:spacing w:line="360" w:lineRule="auto"/>
        <w:rPr>
          <w:rFonts w:ascii="宋体" w:hAnsi="宋体" w:eastAsia="宋体" w:cs="宋体"/>
          <w:szCs w:val="21"/>
        </w:rPr>
      </w:pPr>
      <w:r>
        <w:rPr>
          <w:rFonts w:hint="eastAsia" w:ascii="宋体" w:hAnsi="宋体" w:eastAsia="宋体" w:cs="宋体"/>
          <w:szCs w:val="21"/>
        </w:rPr>
        <w:t>2.严格执行本项目的合同文件，自觉按合同办事。</w:t>
      </w:r>
    </w:p>
    <w:p>
      <w:pPr>
        <w:spacing w:line="360" w:lineRule="auto"/>
        <w:rPr>
          <w:rFonts w:ascii="宋体" w:hAnsi="宋体" w:eastAsia="宋体" w:cs="宋体"/>
          <w:szCs w:val="21"/>
        </w:rPr>
      </w:pPr>
      <w:r>
        <w:rPr>
          <w:rFonts w:hint="eastAsia" w:ascii="宋体" w:hAnsi="宋体" w:eastAsia="宋体" w:cs="宋体"/>
          <w:szCs w:val="21"/>
        </w:rPr>
        <w:t>3.双方的业务活动坚持公开、公正、诚信、透明的原则(法律认定的商业秘密和合同文件另有规定除外)，不得损害国家和集体利益，违反项目管理规章制度。</w:t>
      </w:r>
      <w:r>
        <w:rPr>
          <w:rFonts w:hint="eastAsia" w:ascii="宋体" w:hAnsi="宋体" w:eastAsia="宋体" w:cs="宋体"/>
          <w:szCs w:val="21"/>
        </w:rPr>
        <w:br w:type="textWrapping"/>
      </w:r>
      <w:r>
        <w:rPr>
          <w:rFonts w:hint="eastAsia" w:ascii="宋体" w:hAnsi="宋体" w:eastAsia="宋体" w:cs="宋体"/>
          <w:szCs w:val="21"/>
        </w:rPr>
        <w:t>4.建立健全反商业贿赂和廉政制度，开展相关教育，设立反商业贿赂和廉政告示牌。公布举报电话，监督并认真查处违法违纪行为。</w:t>
      </w:r>
    </w:p>
    <w:p>
      <w:pPr>
        <w:spacing w:line="360" w:lineRule="auto"/>
        <w:rPr>
          <w:rFonts w:ascii="宋体" w:hAnsi="宋体" w:eastAsia="宋体" w:cs="宋体"/>
          <w:szCs w:val="21"/>
        </w:rPr>
      </w:pPr>
      <w:r>
        <w:rPr>
          <w:rFonts w:hint="eastAsia" w:ascii="宋体" w:hAnsi="宋体" w:eastAsia="宋体" w:cs="宋体"/>
          <w:szCs w:val="21"/>
        </w:rPr>
        <w:t>5.发现对方在业务活动中有违反商业贿赂和廉政规定的行为，有及时提醒对方纠正的权利和义务。</w:t>
      </w:r>
    </w:p>
    <w:p>
      <w:pPr>
        <w:spacing w:line="360" w:lineRule="auto"/>
        <w:rPr>
          <w:rFonts w:ascii="宋体" w:hAnsi="宋体" w:eastAsia="宋体" w:cs="宋体"/>
          <w:szCs w:val="21"/>
        </w:rPr>
      </w:pPr>
      <w:r>
        <w:rPr>
          <w:rFonts w:hint="eastAsia" w:ascii="宋体" w:hAnsi="宋体" w:eastAsia="宋体" w:cs="宋体"/>
          <w:szCs w:val="21"/>
        </w:rPr>
        <w:t>6.发现对方严重违反合同义务条款的行为，有向其上级有关部门举报、建议给予处理并要求告知处理结果的权利。</w:t>
      </w:r>
    </w:p>
    <w:p>
      <w:pPr>
        <w:spacing w:line="360" w:lineRule="auto"/>
        <w:rPr>
          <w:rFonts w:ascii="宋体" w:hAnsi="宋体" w:eastAsia="宋体" w:cs="宋体"/>
          <w:szCs w:val="21"/>
        </w:rPr>
      </w:pPr>
      <w:r>
        <w:rPr>
          <w:rFonts w:hint="eastAsia" w:ascii="宋体" w:hAnsi="宋体" w:eastAsia="宋体" w:cs="宋体"/>
          <w:szCs w:val="21"/>
        </w:rPr>
        <w:t>7.双方或双方与系统设计、软件开发、系统集成、设备材料供应等相关单位不得串通、弄虚作假谋取不正当利益或降低服务质量等损害国家利益。</w:t>
      </w:r>
    </w:p>
    <w:p>
      <w:pPr>
        <w:spacing w:line="360" w:lineRule="auto"/>
        <w:rPr>
          <w:rFonts w:ascii="宋体" w:hAnsi="宋体" w:eastAsia="宋体" w:cs="宋体"/>
          <w:szCs w:val="21"/>
        </w:rPr>
      </w:pPr>
      <w:r>
        <w:rPr>
          <w:rFonts w:hint="eastAsia" w:ascii="宋体" w:hAnsi="宋体" w:eastAsia="宋体" w:cs="宋体"/>
          <w:szCs w:val="21"/>
        </w:rPr>
        <w:t>8.乙方遵守《反商业贿赂协议》情况纳入甲方对乙方的绩效考评范围。</w:t>
      </w:r>
    </w:p>
    <w:p>
      <w:pPr>
        <w:spacing w:line="360" w:lineRule="auto"/>
        <w:rPr>
          <w:rFonts w:ascii="宋体" w:hAnsi="宋体" w:eastAsia="宋体" w:cs="宋体"/>
          <w:szCs w:val="21"/>
        </w:rPr>
      </w:pPr>
      <w:r>
        <w:rPr>
          <w:rFonts w:hint="eastAsia" w:ascii="宋体" w:hAnsi="宋体" w:eastAsia="宋体" w:cs="宋体"/>
          <w:szCs w:val="21"/>
        </w:rPr>
        <w:t>二、甲方的义务</w:t>
      </w:r>
    </w:p>
    <w:p>
      <w:pPr>
        <w:spacing w:line="360" w:lineRule="auto"/>
        <w:rPr>
          <w:rFonts w:ascii="宋体" w:hAnsi="宋体" w:eastAsia="宋体" w:cs="宋体"/>
          <w:szCs w:val="21"/>
        </w:rPr>
      </w:pPr>
      <w:r>
        <w:rPr>
          <w:rFonts w:hint="eastAsia" w:ascii="宋体" w:hAnsi="宋体" w:eastAsia="宋体" w:cs="宋体"/>
          <w:szCs w:val="21"/>
        </w:rPr>
        <w:t>1.甲方及其工作人员不索要或接受乙方的礼金、有价证券和贵重物品，不得在乙方报销任何应由甲方或甲方工作人员个人支付的费用等。</w:t>
      </w:r>
    </w:p>
    <w:p>
      <w:pPr>
        <w:spacing w:line="360" w:lineRule="auto"/>
        <w:rPr>
          <w:rFonts w:ascii="宋体" w:hAnsi="宋体" w:eastAsia="宋体" w:cs="宋体"/>
          <w:szCs w:val="21"/>
        </w:rPr>
      </w:pPr>
      <w:r>
        <w:rPr>
          <w:rFonts w:hint="eastAsia" w:ascii="宋体" w:hAnsi="宋体" w:eastAsia="宋体" w:cs="宋体"/>
          <w:szCs w:val="21"/>
        </w:rPr>
        <w:t>2.甲方工作人员不得参加乙方安排的超标准宴请和娱乐活动；不得接受乙方提供的通讯工具、交通工具和高档办公用品等。</w:t>
      </w:r>
    </w:p>
    <w:p>
      <w:pPr>
        <w:spacing w:line="360" w:lineRule="auto"/>
        <w:rPr>
          <w:rFonts w:ascii="宋体" w:hAnsi="宋体" w:eastAsia="宋体" w:cs="宋体"/>
          <w:szCs w:val="21"/>
        </w:rPr>
      </w:pPr>
      <w:r>
        <w:rPr>
          <w:rFonts w:hint="eastAsia" w:ascii="宋体" w:hAnsi="宋体" w:eastAsia="宋体" w:cs="宋体"/>
          <w:szCs w:val="21"/>
        </w:rPr>
        <w:t>3.甲方及其工作人员不得要求或者接受乙方为其住房装修、婚丧嫁娶活动、配偶子女的工作安排以及出国出境、旅游等提供方便等。</w:t>
      </w:r>
    </w:p>
    <w:p>
      <w:pPr>
        <w:spacing w:line="360" w:lineRule="auto"/>
        <w:rPr>
          <w:rFonts w:ascii="宋体" w:hAnsi="宋体" w:eastAsia="宋体" w:cs="宋体"/>
          <w:szCs w:val="21"/>
        </w:rPr>
      </w:pPr>
      <w:r>
        <w:rPr>
          <w:rFonts w:hint="eastAsia" w:ascii="宋体" w:hAnsi="宋体" w:eastAsia="宋体" w:cs="宋体"/>
          <w:szCs w:val="21"/>
        </w:rPr>
        <w:t>4.甲方工作人员及其配偶、子女不得从事与项目有关的材料设备供应、服务承包、劳务活动等。</w:t>
      </w:r>
    </w:p>
    <w:p>
      <w:pPr>
        <w:spacing w:line="360" w:lineRule="auto"/>
        <w:rPr>
          <w:rFonts w:ascii="宋体" w:hAnsi="宋体" w:eastAsia="宋体" w:cs="宋体"/>
          <w:szCs w:val="21"/>
        </w:rPr>
      </w:pPr>
      <w:r>
        <w:rPr>
          <w:rFonts w:hint="eastAsia" w:ascii="宋体" w:hAnsi="宋体" w:eastAsia="宋体" w:cs="宋体"/>
          <w:szCs w:val="21"/>
        </w:rPr>
        <w:t>5.甲方及其工作人员不得利用职权插手项目活动谋求不正当利益，不得以任何理由向乙方推荐项目建设相关单位或推销材料，不得要求乙方购买合同规定外的材料和设备。</w:t>
      </w:r>
    </w:p>
    <w:p>
      <w:pPr>
        <w:spacing w:line="360" w:lineRule="auto"/>
        <w:rPr>
          <w:rFonts w:ascii="宋体" w:hAnsi="宋体" w:eastAsia="宋体" w:cs="宋体"/>
          <w:szCs w:val="21"/>
        </w:rPr>
      </w:pPr>
      <w:r>
        <w:rPr>
          <w:rFonts w:hint="eastAsia" w:ascii="宋体" w:hAnsi="宋体" w:eastAsia="宋体" w:cs="宋体"/>
          <w:szCs w:val="21"/>
        </w:rPr>
        <w:t>6.甲方工作人员要秉公办事，不准营私舞弊，不准利用职权从事各种个人有偿中介活动和安排介绍服务团队。</w:t>
      </w:r>
    </w:p>
    <w:p>
      <w:pPr>
        <w:spacing w:line="360" w:lineRule="auto"/>
        <w:rPr>
          <w:rFonts w:ascii="宋体" w:hAnsi="宋体" w:eastAsia="宋体" w:cs="宋体"/>
          <w:szCs w:val="21"/>
        </w:rPr>
      </w:pPr>
      <w:r>
        <w:rPr>
          <w:rFonts w:hint="eastAsia" w:ascii="宋体" w:hAnsi="宋体" w:eastAsia="宋体" w:cs="宋体"/>
          <w:szCs w:val="21"/>
        </w:rPr>
        <w:t>三、乙方义务</w:t>
      </w:r>
    </w:p>
    <w:p>
      <w:pPr>
        <w:spacing w:line="360" w:lineRule="auto"/>
        <w:rPr>
          <w:rFonts w:ascii="宋体" w:hAnsi="宋体" w:eastAsia="宋体" w:cs="宋体"/>
          <w:szCs w:val="21"/>
        </w:rPr>
      </w:pPr>
      <w:r>
        <w:rPr>
          <w:rFonts w:hint="eastAsia" w:ascii="宋体" w:hAnsi="宋体" w:eastAsia="宋体" w:cs="宋体"/>
          <w:szCs w:val="21"/>
        </w:rPr>
        <w:t>1.乙方不得以任何理由向甲方及其工作人员、服务单位行贿或馈赠礼金、有价证券、贵重礼品。</w:t>
      </w:r>
    </w:p>
    <w:p>
      <w:pPr>
        <w:spacing w:line="360" w:lineRule="auto"/>
        <w:rPr>
          <w:rFonts w:ascii="宋体" w:hAnsi="宋体" w:eastAsia="宋体" w:cs="宋体"/>
          <w:szCs w:val="21"/>
        </w:rPr>
      </w:pPr>
      <w:r>
        <w:rPr>
          <w:rFonts w:hint="eastAsia" w:ascii="宋体" w:hAnsi="宋体" w:eastAsia="宋体" w:cs="宋体"/>
          <w:szCs w:val="21"/>
        </w:rPr>
        <w:t>2.乙方不得以任何名义为甲方及其工作人员报销应由甲方单位或个人支付的任何费用。</w:t>
      </w:r>
    </w:p>
    <w:p>
      <w:pPr>
        <w:spacing w:line="360" w:lineRule="auto"/>
        <w:rPr>
          <w:rFonts w:ascii="宋体" w:hAnsi="宋体" w:eastAsia="宋体" w:cs="宋体"/>
          <w:szCs w:val="21"/>
        </w:rPr>
      </w:pPr>
      <w:r>
        <w:rPr>
          <w:rFonts w:hint="eastAsia" w:ascii="宋体" w:hAnsi="宋体" w:eastAsia="宋体" w:cs="宋体"/>
          <w:szCs w:val="21"/>
        </w:rPr>
        <w:t>3.乙方不得以任何理由安排甲方工作人员参加超标准宴请及娱乐活动。</w:t>
      </w:r>
    </w:p>
    <w:p>
      <w:pPr>
        <w:spacing w:line="360" w:lineRule="auto"/>
        <w:rPr>
          <w:rFonts w:ascii="宋体" w:hAnsi="宋体" w:eastAsia="宋体" w:cs="宋体"/>
          <w:szCs w:val="21"/>
        </w:rPr>
      </w:pPr>
      <w:r>
        <w:rPr>
          <w:rFonts w:hint="eastAsia" w:ascii="宋体" w:hAnsi="宋体" w:eastAsia="宋体" w:cs="宋体"/>
          <w:szCs w:val="21"/>
        </w:rPr>
        <w:t>4.乙方不得为甲方单位和个人购置或提供通讯工具、交通工具和高档办公用品等。</w:t>
      </w:r>
    </w:p>
    <w:p>
      <w:pPr>
        <w:spacing w:line="360" w:lineRule="auto"/>
        <w:rPr>
          <w:rFonts w:ascii="宋体" w:hAnsi="宋体" w:eastAsia="宋体" w:cs="宋体"/>
          <w:szCs w:val="21"/>
        </w:rPr>
      </w:pPr>
      <w:r>
        <w:rPr>
          <w:rFonts w:hint="eastAsia" w:ascii="宋体" w:hAnsi="宋体" w:eastAsia="宋体" w:cs="宋体"/>
          <w:szCs w:val="21"/>
        </w:rPr>
        <w:t>四、违约责任</w:t>
      </w:r>
    </w:p>
    <w:p>
      <w:pPr>
        <w:spacing w:line="360" w:lineRule="auto"/>
        <w:rPr>
          <w:rFonts w:ascii="宋体" w:hAnsi="宋体" w:eastAsia="宋体" w:cs="宋体"/>
          <w:szCs w:val="21"/>
        </w:rPr>
      </w:pPr>
      <w:r>
        <w:rPr>
          <w:rFonts w:hint="eastAsia" w:ascii="宋体" w:hAnsi="宋体" w:eastAsia="宋体" w:cs="宋体"/>
          <w:szCs w:val="21"/>
        </w:rPr>
        <w:t>1.甲方及其工作人员违反本合同第一、二条，按管理权限，依据有关规定给予党纪、政纪或组织处理；涉嫌犯罪的，移交司法机关追究刑事责任；给乙方单位造成经济损失的，应予以赔偿。</w:t>
      </w:r>
    </w:p>
    <w:p>
      <w:pPr>
        <w:spacing w:line="360" w:lineRule="auto"/>
        <w:rPr>
          <w:rFonts w:ascii="宋体" w:hAnsi="宋体" w:eastAsia="宋体" w:cs="宋体"/>
          <w:szCs w:val="21"/>
        </w:rPr>
      </w:pPr>
      <w:r>
        <w:rPr>
          <w:rFonts w:hint="eastAsia" w:ascii="宋体" w:hAnsi="宋体" w:eastAsia="宋体" w:cs="宋体"/>
          <w:szCs w:val="21"/>
        </w:rPr>
        <w:t>2.乙方及其工作人员违反本合同第一、三条，按合同金额的50%向甲方支付违约金，同时按管理权限，依据有关规定给予党纪、政纪组织处理；给甲方单位造成经济损失的，应予以经济赔偿。</w:t>
      </w:r>
    </w:p>
    <w:p>
      <w:pPr>
        <w:spacing w:line="360" w:lineRule="auto"/>
        <w:rPr>
          <w:rFonts w:ascii="宋体" w:hAnsi="宋体" w:eastAsia="宋体" w:cs="宋体"/>
          <w:szCs w:val="21"/>
        </w:rPr>
      </w:pPr>
      <w:r>
        <w:rPr>
          <w:rFonts w:hint="eastAsia" w:ascii="宋体" w:hAnsi="宋体" w:eastAsia="宋体" w:cs="宋体"/>
          <w:szCs w:val="21"/>
        </w:rPr>
        <w:t>五、双方约定，双方有义务对合同执行情况开展自查自纠，并自觉接受有关部门监督。</w:t>
      </w:r>
    </w:p>
    <w:p>
      <w:pPr>
        <w:spacing w:line="360" w:lineRule="auto"/>
        <w:rPr>
          <w:rFonts w:ascii="宋体" w:hAnsi="宋体" w:eastAsia="宋体" w:cs="宋体"/>
          <w:szCs w:val="21"/>
        </w:rPr>
      </w:pPr>
      <w:r>
        <w:rPr>
          <w:rFonts w:hint="eastAsia" w:ascii="宋体" w:hAnsi="宋体" w:eastAsia="宋体" w:cs="宋体"/>
          <w:szCs w:val="21"/>
        </w:rPr>
        <w:t>六、本协议有效期为甲乙双方签署之日起至该项目服务期满止。</w:t>
      </w:r>
    </w:p>
    <w:p>
      <w:pPr>
        <w:spacing w:line="360" w:lineRule="auto"/>
        <w:rPr>
          <w:rFonts w:ascii="宋体" w:hAnsi="宋体" w:eastAsia="宋体" w:cs="宋体"/>
          <w:szCs w:val="21"/>
        </w:rPr>
      </w:pPr>
      <w:r>
        <w:rPr>
          <w:rFonts w:hint="eastAsia" w:ascii="宋体" w:hAnsi="宋体" w:eastAsia="宋体" w:cs="宋体"/>
          <w:szCs w:val="21"/>
        </w:rPr>
        <w:t>七、本协议作为合同的附件，与上述合同具有同等的法律效力，经合同双方签署后生效。</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委托方（甲方）（盖单位公章）         受托方（乙方）：（盖单位公章）</w:t>
      </w:r>
      <w:r>
        <w:rPr>
          <w:rFonts w:hint="eastAsia" w:ascii="宋体" w:hAnsi="宋体" w:eastAsia="宋体" w:cs="宋体"/>
          <w:szCs w:val="21"/>
        </w:rPr>
        <w:br w:type="textWrapping"/>
      </w:r>
      <w:r>
        <w:rPr>
          <w:rFonts w:hint="eastAsia" w:ascii="宋体" w:hAnsi="宋体" w:eastAsia="宋体" w:cs="宋体"/>
          <w:szCs w:val="21"/>
        </w:rPr>
        <w:t>法定代表人                          法定代表人</w:t>
      </w:r>
      <w:r>
        <w:rPr>
          <w:rFonts w:hint="eastAsia" w:ascii="宋体" w:hAnsi="宋体" w:eastAsia="宋体" w:cs="宋体"/>
          <w:szCs w:val="21"/>
        </w:rPr>
        <w:br w:type="textWrapping"/>
      </w:r>
      <w:r>
        <w:rPr>
          <w:rFonts w:hint="eastAsia" w:ascii="宋体" w:hAnsi="宋体" w:eastAsia="宋体" w:cs="宋体"/>
          <w:szCs w:val="21"/>
        </w:rPr>
        <w:t>或其委托代理人（签名/章）：          或其委托代理人（签名/章）：</w:t>
      </w:r>
      <w:r>
        <w:rPr>
          <w:rFonts w:hint="eastAsia" w:ascii="宋体" w:hAnsi="宋体" w:eastAsia="宋体" w:cs="宋体"/>
          <w:szCs w:val="21"/>
        </w:rPr>
        <w:br w:type="textWrapping"/>
      </w:r>
      <w:r>
        <w:rPr>
          <w:rFonts w:hint="eastAsia" w:ascii="宋体" w:hAnsi="宋体" w:eastAsia="宋体" w:cs="宋体"/>
          <w:szCs w:val="21"/>
        </w:rPr>
        <w:t>日  期：                            日  期：</w:t>
      </w:r>
    </w:p>
    <w:p>
      <w:pPr>
        <w:rPr>
          <w:rFonts w:ascii="宋体" w:hAnsi="宋体" w:eastAsia="宋体" w:cs="宋体"/>
          <w:b/>
          <w:bCs/>
          <w:kern w:val="0"/>
          <w:sz w:val="27"/>
          <w:szCs w:val="27"/>
        </w:rPr>
      </w:pPr>
      <w:r>
        <w:rPr>
          <w:rFonts w:hint="eastAsia" w:ascii="宋体" w:hAnsi="宋体" w:eastAsia="宋体" w:cs="宋体"/>
          <w:b/>
          <w:bCs/>
          <w:kern w:val="0"/>
          <w:sz w:val="27"/>
          <w:szCs w:val="27"/>
        </w:rPr>
        <w:br w:type="page"/>
      </w:r>
    </w:p>
    <w:p>
      <w:pPr>
        <w:widowControl/>
        <w:shd w:val="clear" w:color="auto" w:fill="FFFFFF"/>
        <w:spacing w:line="360" w:lineRule="auto"/>
        <w:jc w:val="center"/>
        <w:outlineLvl w:val="1"/>
        <w:rPr>
          <w:rFonts w:ascii="宋体" w:hAnsi="宋体" w:eastAsia="宋体" w:cs="宋体"/>
          <w:b/>
          <w:bCs/>
          <w:kern w:val="0"/>
          <w:sz w:val="27"/>
          <w:szCs w:val="27"/>
        </w:rPr>
      </w:pPr>
      <w:r>
        <w:rPr>
          <w:rFonts w:hint="eastAsia" w:ascii="宋体" w:hAnsi="宋体" w:eastAsia="宋体" w:cs="宋体"/>
          <w:b/>
          <w:bCs/>
          <w:kern w:val="0"/>
          <w:sz w:val="27"/>
          <w:szCs w:val="27"/>
        </w:rPr>
        <w:t>第六章 投标文件格式与要求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投标人应提交证明其有资格参加投标和中标后有能力履行合同的相关文件，并作为其投标文件的一部分，所有文件必须真实可靠、不得伪造，否则将按相关规定予以处罚。</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1.法人或者其他组织的营业执照等证明文件，自然人的身份证明：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2.财务状况报告，依法缴纳税收和社会保障资金的相关材料（详见资格性审查表要求）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3.具有履行合同所必须的设备和专业技术能力的声明。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4.投标人参加政府采购前三年内在经营活动中没有重大违法记录书面声明函。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5.信用记录查询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（1）查询渠道：通过“信用中国”网站(www.creditchina.gov.cn)和“中国政府采购网”（www.ccgp.gov.cn）进行查询；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（2）查询截止时点：提交投标文件截止日当天；</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（3）查询记录：对列入失信被执行人、重大税收违法失信主体、政府采购严重违法失信行为记录名单、信用报告进行查询；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人或采购代理机构应当按照查询渠道、查询时间节点、查询记录内容进行查询，并存档。对信用记录查询结果中显示投标人被列入失信被执行人、重大税收违法失信主体、政府采购严重违法失信行为记录名单的投标人作无效投标处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 按照招标文件要求，投标人应当提交的资格、资信证明文件。</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rPr>
          <w:rFonts w:ascii="宋体" w:hAnsi="宋体" w:eastAsia="宋体"/>
          <w:sz w:val="48"/>
          <w:szCs w:val="48"/>
        </w:rPr>
      </w:pPr>
      <w:r>
        <w:rPr>
          <w:rFonts w:hint="eastAsia" w:ascii="宋体" w:hAnsi="宋体" w:eastAsia="宋体"/>
          <w:sz w:val="48"/>
          <w:szCs w:val="48"/>
        </w:rPr>
        <w:br w:type="page"/>
      </w:r>
    </w:p>
    <w:p>
      <w:pPr>
        <w:spacing w:line="360" w:lineRule="auto"/>
        <w:jc w:val="center"/>
        <w:rPr>
          <w:rFonts w:ascii="宋体" w:hAnsi="宋体" w:eastAsia="宋体"/>
          <w:sz w:val="48"/>
          <w:szCs w:val="48"/>
        </w:rPr>
      </w:pPr>
      <w:r>
        <w:rPr>
          <w:rFonts w:hint="eastAsia" w:ascii="宋体" w:hAnsi="宋体" w:eastAsia="宋体"/>
          <w:sz w:val="48"/>
          <w:szCs w:val="48"/>
        </w:rPr>
        <w:t>投标文件封面</w:t>
      </w:r>
    </w:p>
    <w:p>
      <w:pPr>
        <w:spacing w:line="360" w:lineRule="auto"/>
        <w:jc w:val="center"/>
        <w:rPr>
          <w:rFonts w:ascii="宋体" w:hAnsi="宋体" w:eastAsia="宋体"/>
          <w:sz w:val="48"/>
          <w:szCs w:val="48"/>
        </w:rPr>
      </w:pPr>
    </w:p>
    <w:p>
      <w:pPr>
        <w:spacing w:line="360" w:lineRule="auto"/>
        <w:jc w:val="center"/>
        <w:rPr>
          <w:rFonts w:ascii="宋体" w:hAnsi="宋体" w:eastAsia="宋体"/>
          <w:sz w:val="48"/>
          <w:szCs w:val="48"/>
        </w:rPr>
      </w:pPr>
      <w:r>
        <w:rPr>
          <w:rFonts w:hint="eastAsia" w:ascii="宋体" w:hAnsi="宋体" w:eastAsia="宋体"/>
          <w:sz w:val="48"/>
          <w:szCs w:val="48"/>
        </w:rPr>
        <w:t>（项目名称）</w:t>
      </w:r>
    </w:p>
    <w:p>
      <w:pPr>
        <w:spacing w:line="360" w:lineRule="auto"/>
        <w:jc w:val="center"/>
        <w:rPr>
          <w:rFonts w:ascii="宋体" w:hAnsi="宋体" w:eastAsia="宋体"/>
          <w:sz w:val="48"/>
          <w:szCs w:val="48"/>
        </w:rPr>
      </w:pPr>
    </w:p>
    <w:p>
      <w:pPr>
        <w:spacing w:line="360" w:lineRule="auto"/>
        <w:jc w:val="center"/>
        <w:rPr>
          <w:rFonts w:ascii="宋体" w:hAnsi="宋体" w:eastAsia="宋体"/>
          <w:sz w:val="48"/>
          <w:szCs w:val="48"/>
        </w:rPr>
      </w:pPr>
      <w:r>
        <w:rPr>
          <w:rFonts w:hint="eastAsia" w:ascii="宋体" w:hAnsi="宋体" w:eastAsia="宋体"/>
          <w:sz w:val="48"/>
          <w:szCs w:val="48"/>
        </w:rPr>
        <w:t>投标文件封面</w:t>
      </w:r>
    </w:p>
    <w:p>
      <w:pPr>
        <w:spacing w:line="360" w:lineRule="auto"/>
        <w:jc w:val="center"/>
        <w:rPr>
          <w:rFonts w:ascii="宋体" w:hAnsi="宋体" w:eastAsia="宋体"/>
          <w:sz w:val="48"/>
          <w:szCs w:val="48"/>
        </w:rPr>
      </w:pPr>
      <w:r>
        <w:rPr>
          <w:rFonts w:hint="eastAsia" w:ascii="宋体" w:hAnsi="宋体" w:eastAsia="宋体"/>
          <w:sz w:val="48"/>
          <w:szCs w:val="48"/>
        </w:rPr>
        <w:t>（正本/副本）</w:t>
      </w:r>
    </w:p>
    <w:p>
      <w:pPr>
        <w:spacing w:line="360" w:lineRule="auto"/>
        <w:jc w:val="center"/>
        <w:rPr>
          <w:rFonts w:ascii="宋体" w:hAnsi="宋体" w:eastAsia="宋体"/>
          <w:sz w:val="48"/>
          <w:szCs w:val="48"/>
        </w:rPr>
      </w:pPr>
    </w:p>
    <w:p>
      <w:pPr>
        <w:spacing w:line="360" w:lineRule="auto"/>
        <w:jc w:val="center"/>
        <w:rPr>
          <w:rFonts w:ascii="宋体" w:hAnsi="宋体" w:eastAsia="宋体"/>
          <w:sz w:val="48"/>
          <w:szCs w:val="48"/>
        </w:rPr>
      </w:pPr>
    </w:p>
    <w:p>
      <w:pPr>
        <w:spacing w:line="360" w:lineRule="auto"/>
        <w:jc w:val="center"/>
        <w:rPr>
          <w:rFonts w:ascii="宋体" w:hAnsi="宋体" w:eastAsia="宋体"/>
          <w:sz w:val="48"/>
          <w:szCs w:val="48"/>
        </w:rPr>
      </w:pPr>
    </w:p>
    <w:p>
      <w:pPr>
        <w:spacing w:line="360" w:lineRule="auto"/>
        <w:jc w:val="center"/>
        <w:rPr>
          <w:rFonts w:ascii="宋体" w:hAnsi="宋体" w:eastAsia="宋体"/>
          <w:sz w:val="48"/>
          <w:szCs w:val="48"/>
        </w:rPr>
      </w:pPr>
    </w:p>
    <w:p>
      <w:pPr>
        <w:spacing w:line="360" w:lineRule="auto"/>
        <w:jc w:val="center"/>
        <w:rPr>
          <w:rFonts w:ascii="宋体" w:hAnsi="宋体" w:eastAsia="宋体"/>
          <w:sz w:val="48"/>
          <w:szCs w:val="48"/>
        </w:rPr>
      </w:pPr>
    </w:p>
    <w:p>
      <w:pPr>
        <w:spacing w:line="360" w:lineRule="auto"/>
        <w:jc w:val="center"/>
        <w:rPr>
          <w:rFonts w:ascii="宋体" w:hAnsi="宋体" w:eastAsia="宋体"/>
          <w:sz w:val="48"/>
          <w:szCs w:val="48"/>
        </w:rPr>
      </w:pPr>
    </w:p>
    <w:p>
      <w:pPr>
        <w:spacing w:line="360" w:lineRule="auto"/>
        <w:jc w:val="center"/>
        <w:rPr>
          <w:rFonts w:ascii="宋体" w:hAnsi="宋体" w:eastAsia="宋体"/>
          <w:sz w:val="48"/>
          <w:szCs w:val="48"/>
        </w:rPr>
      </w:pPr>
    </w:p>
    <w:p>
      <w:pPr>
        <w:spacing w:line="360" w:lineRule="auto"/>
        <w:jc w:val="center"/>
        <w:rPr>
          <w:rFonts w:ascii="宋体" w:hAnsi="宋体" w:eastAsia="宋体"/>
          <w:sz w:val="48"/>
          <w:szCs w:val="48"/>
        </w:rPr>
      </w:pPr>
    </w:p>
    <w:p>
      <w:pPr>
        <w:spacing w:line="360" w:lineRule="auto"/>
        <w:jc w:val="center"/>
        <w:rPr>
          <w:rFonts w:ascii="宋体" w:hAnsi="宋体" w:eastAsia="宋体"/>
          <w:sz w:val="30"/>
          <w:szCs w:val="30"/>
        </w:rPr>
      </w:pPr>
      <w:r>
        <w:rPr>
          <w:rFonts w:hint="eastAsia" w:ascii="宋体" w:hAnsi="宋体" w:eastAsia="宋体"/>
          <w:sz w:val="30"/>
          <w:szCs w:val="30"/>
        </w:rPr>
        <w:t>采购计划编号：</w:t>
      </w:r>
      <w:r>
        <w:rPr>
          <w:rFonts w:hint="eastAsia" w:ascii="宋体" w:hAnsi="宋体" w:eastAsia="宋体" w:cs="宋体"/>
          <w:kern w:val="0"/>
          <w:sz w:val="30"/>
          <w:szCs w:val="30"/>
        </w:rPr>
        <w:t>ZZ0250079</w:t>
      </w:r>
    </w:p>
    <w:p>
      <w:pPr>
        <w:spacing w:line="360" w:lineRule="auto"/>
        <w:jc w:val="center"/>
        <w:rPr>
          <w:rFonts w:ascii="宋体" w:hAnsi="宋体" w:eastAsia="宋体"/>
          <w:sz w:val="30"/>
          <w:szCs w:val="30"/>
        </w:rPr>
      </w:pPr>
      <w:r>
        <w:rPr>
          <w:rFonts w:hint="eastAsia" w:ascii="宋体" w:hAnsi="宋体" w:eastAsia="宋体"/>
          <w:sz w:val="30"/>
          <w:szCs w:val="30"/>
        </w:rPr>
        <w:t>采购项目编号：</w:t>
      </w:r>
      <w:r>
        <w:rPr>
          <w:rFonts w:hint="eastAsia" w:ascii="宋体" w:hAnsi="宋体" w:eastAsia="宋体" w:cs="宋体"/>
          <w:kern w:val="0"/>
          <w:sz w:val="30"/>
          <w:szCs w:val="30"/>
        </w:rPr>
        <w:t>ZZ0250079</w:t>
      </w:r>
    </w:p>
    <w:p>
      <w:pPr>
        <w:spacing w:line="360" w:lineRule="auto"/>
        <w:jc w:val="center"/>
        <w:rPr>
          <w:rFonts w:ascii="宋体" w:hAnsi="宋体" w:eastAsia="宋体"/>
          <w:sz w:val="30"/>
          <w:szCs w:val="30"/>
        </w:rPr>
      </w:pPr>
      <w:r>
        <w:rPr>
          <w:rFonts w:hint="eastAsia" w:ascii="宋体" w:hAnsi="宋体" w:eastAsia="宋体"/>
          <w:sz w:val="30"/>
          <w:szCs w:val="30"/>
        </w:rPr>
        <w:t>所投采购包：第 包</w:t>
      </w:r>
    </w:p>
    <w:p>
      <w:pPr>
        <w:spacing w:line="360" w:lineRule="auto"/>
        <w:jc w:val="center"/>
        <w:rPr>
          <w:rFonts w:ascii="宋体" w:hAnsi="宋体" w:eastAsia="宋体"/>
          <w:sz w:val="30"/>
          <w:szCs w:val="30"/>
        </w:rPr>
      </w:pPr>
      <w:r>
        <w:rPr>
          <w:rFonts w:hint="eastAsia" w:ascii="宋体" w:hAnsi="宋体" w:eastAsia="宋体"/>
          <w:sz w:val="30"/>
          <w:szCs w:val="30"/>
        </w:rPr>
        <w:t>（投标人名称）</w:t>
      </w:r>
    </w:p>
    <w:p>
      <w:pPr>
        <w:spacing w:line="360" w:lineRule="auto"/>
        <w:jc w:val="center"/>
        <w:rPr>
          <w:rFonts w:ascii="宋体" w:hAnsi="宋体" w:eastAsia="宋体"/>
          <w:sz w:val="30"/>
          <w:szCs w:val="30"/>
        </w:rPr>
      </w:pPr>
      <w:r>
        <w:rPr>
          <w:rFonts w:hint="eastAsia" w:ascii="宋体" w:hAnsi="宋体" w:eastAsia="宋体"/>
          <w:sz w:val="30"/>
          <w:szCs w:val="30"/>
        </w:rPr>
        <w:t>年 月 日</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color w:val="666666"/>
          <w:kern w:val="0"/>
          <w:sz w:val="30"/>
          <w:szCs w:val="30"/>
        </w:rPr>
      </w:pPr>
      <w:r>
        <w:rPr>
          <w:rFonts w:ascii="宋体" w:hAnsi="宋体" w:eastAsia="宋体" w:cs="宋体"/>
          <w:color w:val="666666"/>
          <w:kern w:val="0"/>
          <w:sz w:val="30"/>
          <w:szCs w:val="30"/>
        </w:rPr>
        <w:br w:type="page"/>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投标文件目录</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一、投标函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二、开标一览表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三、分项报价表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四、政策适用性说明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五、法定代表人证明书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六、法定代表人授权书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七、投标保证金</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八、提供具有独立承担民事责任的能力的证明材料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九、资格性审查要求的其他资质证明文件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十、中小企业声明函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十一、监狱企业</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十二、残疾人福利性单位声明函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十三、联合体共同投标协议书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十四、投标人业绩情况表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十五、技术和服务要求响应表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十六、商务条件响应表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十七、履约进度计划表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十八、各类证明材料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十九、采购代理服务费支付承诺书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二十、需要采购人提供的附加条件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二十一、询问函、质疑函、投诉书格式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二十二、项目实施方案、质量保证及售后服务承诺等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二十三、附件</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格式一：</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投标函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kern w:val="0"/>
          <w:szCs w:val="21"/>
          <w:u w:val="single"/>
        </w:rPr>
        <w:t>广东志正招标有限公司</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你方组织的</w:t>
      </w:r>
      <w:r>
        <w:rPr>
          <w:rFonts w:hint="eastAsia" w:ascii="宋体" w:hAnsi="宋体" w:eastAsia="宋体" w:cs="宋体"/>
          <w:kern w:val="0"/>
          <w:szCs w:val="21"/>
          <w:u w:val="single"/>
        </w:rPr>
        <w:t>省监狱局从化监狱政务信息化基础设施运维（2025年）项目</w:t>
      </w:r>
      <w:r>
        <w:rPr>
          <w:rFonts w:hint="eastAsia" w:ascii="宋体" w:hAnsi="宋体" w:eastAsia="宋体" w:cs="宋体"/>
          <w:kern w:val="0"/>
          <w:szCs w:val="21"/>
        </w:rPr>
        <w:t>项目的招标[采购项目编号为：</w:t>
      </w:r>
      <w:r>
        <w:rPr>
          <w:rFonts w:hint="eastAsia" w:ascii="宋体" w:hAnsi="宋体" w:eastAsia="宋体" w:cs="宋体"/>
          <w:kern w:val="0"/>
          <w:szCs w:val="21"/>
          <w:u w:val="single"/>
        </w:rPr>
        <w:t>ZZ0250079</w:t>
      </w:r>
      <w:r>
        <w:rPr>
          <w:rFonts w:hint="eastAsia" w:ascii="宋体" w:hAnsi="宋体" w:eastAsia="宋体" w:cs="宋体"/>
          <w:kern w:val="0"/>
          <w:szCs w:val="21"/>
        </w:rPr>
        <w:t>]，我方愿参与投标。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我方确认收到贵方提供的</w:t>
      </w:r>
      <w:r>
        <w:rPr>
          <w:rFonts w:hint="eastAsia" w:ascii="宋体" w:hAnsi="宋体" w:eastAsia="宋体" w:cs="宋体"/>
          <w:kern w:val="0"/>
          <w:szCs w:val="21"/>
          <w:u w:val="single"/>
        </w:rPr>
        <w:t>省监狱局从化监狱政务信息化基础设施运维（2025年）项目</w:t>
      </w:r>
      <w:r>
        <w:rPr>
          <w:rFonts w:hint="eastAsia" w:ascii="宋体" w:hAnsi="宋体" w:eastAsia="宋体" w:cs="宋体"/>
          <w:kern w:val="0"/>
          <w:szCs w:val="21"/>
        </w:rPr>
        <w:t>项目的招标文件的全部内容。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u w:val="single"/>
        </w:rPr>
        <w:t>(投标人名称)</w:t>
      </w:r>
      <w:r>
        <w:rPr>
          <w:rFonts w:hint="eastAsia" w:ascii="宋体" w:hAnsi="宋体" w:eastAsia="宋体" w:cs="宋体"/>
          <w:kern w:val="0"/>
          <w:szCs w:val="21"/>
        </w:rPr>
        <w:t>作为投标人正式授权</w:t>
      </w:r>
      <w:r>
        <w:rPr>
          <w:rFonts w:hint="eastAsia" w:ascii="宋体" w:hAnsi="宋体" w:eastAsia="宋体" w:cs="宋体"/>
          <w:kern w:val="0"/>
          <w:szCs w:val="21"/>
          <w:u w:val="single"/>
        </w:rPr>
        <w:t>(授权代表全名,职务)</w:t>
      </w:r>
      <w:r>
        <w:rPr>
          <w:rFonts w:hint="eastAsia" w:ascii="宋体" w:hAnsi="宋体" w:eastAsia="宋体" w:cs="宋体"/>
          <w:kern w:val="0"/>
          <w:szCs w:val="21"/>
        </w:rPr>
        <w:t>代表我方全权处理有关本投标的一切事宜。</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我方已完全明白招标文件的所有条款要求，并申明如下：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（一）按招标文件提供的全部货物与相关服务的投标总价详见《开标一览表》。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（三）我方明白并同意，在规定的开标日之后，投标有效期之内撤回投标或中标后不按规定与采购人签订合同或不提交履约保证金, 则贵方将不予退还投标保证金。</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（四）我方愿意向贵方提供任何与本项报价有关的数据、情况和技术资料。若贵方需要，我方愿意提供我方作出的一切承诺的证明材料。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（五）我方理解贵方不一定接受最低投标价或任何贵方可能收到的投标。</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（六）我方如果中标，将保证履行招标文件及其澄清、修改文件（如果有）中的全部责任和义务，按质、按量、按期完成《采购需求》及《合同书》中的全部任务。</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（七）我方作为法律、财务和运作上独立于采购人、采购代理机构的投标人，在此保证所提交的所有文件和全部说明是真实的和正确的。</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（八）我方投标报价已包含应向知识产权所有权人支付的所有相关税费，并保证采购人在中国使用我方提供的货物时，如有第三方提出侵犯其知识产权主张的，责任由我方承担。</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（九）我方接受采购人委托向贵方支付代理服务费，项目总报价已包含代理服务费，如果被确定为中标供应商，承诺向贵方足额支付。（若采购人支付代理服务费，则此条不适用）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（十）我方与其他投标人不存在单位负责人为同一人或者存在直接控股、管理关系。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（十一）我方承诺未为本项目提供整体设计、规范编制或者项目管理、监理、检测等服务。</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（十二）我方未被列入法院失信被执行人名单中。</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（十三）我方具备《中华人民共和国政府采购法》第二十二条规定的条件，承诺如下：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（2）我方符合法律、行政法规规定的其他条件。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以上内容如有虚假或与事实不符的，评标委员会可将我方做无效投标处理，我方愿意承担相应的法律责任。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（十四）我方对在本函及投标文件中所作的所有承诺承担法律责任。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（十五）所有与本招标有关的函件请发往下列地址：</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 址：__________________邮政编码：__________________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电 话：__________________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传 真：__________________电子邮箱：__________________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代表姓名：__________________职 务：__________________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投标人法定代表人（或法定代表人授权代表）签字或盖章：__________________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投标人名称（盖章）：__________________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格式二：</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开标一览表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br w:type="textWrapping"/>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采购项目编号：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项目名称：</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投标人名称：</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4"/>
        <w:gridCol w:w="3018"/>
        <w:gridCol w:w="2173"/>
        <w:gridCol w:w="1690"/>
        <w:gridCol w:w="1933"/>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4"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3018"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采购项目名称/采购包名称</w:t>
            </w:r>
          </w:p>
        </w:tc>
        <w:tc>
          <w:tcPr>
            <w:tcW w:w="217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投标报价（元/%）</w:t>
            </w:r>
          </w:p>
        </w:tc>
        <w:tc>
          <w:tcPr>
            <w:tcW w:w="1690"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交货或服务期</w:t>
            </w:r>
          </w:p>
        </w:tc>
        <w:tc>
          <w:tcPr>
            <w:tcW w:w="193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交货或服务地点</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01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p>
        </w:tc>
        <w:tc>
          <w:tcPr>
            <w:tcW w:w="217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69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93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r>
    </w:tbl>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投标人签章：__________________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格式三：</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分项报价表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kern w:val="0"/>
          <w:szCs w:val="21"/>
        </w:rPr>
        <w:br w:type="textWrapping"/>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采购项目编号：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项目名称：</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投标人名称：</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采购包：</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货币及单位：人民币/元</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4"/>
        <w:gridCol w:w="753"/>
        <w:gridCol w:w="1255"/>
        <w:gridCol w:w="1255"/>
        <w:gridCol w:w="753"/>
        <w:gridCol w:w="753"/>
        <w:gridCol w:w="1506"/>
        <w:gridCol w:w="753"/>
        <w:gridCol w:w="753"/>
        <w:gridCol w:w="753"/>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4"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品目号</w:t>
            </w:r>
          </w:p>
        </w:tc>
        <w:tc>
          <w:tcPr>
            <w:tcW w:w="75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55"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货物名称</w:t>
            </w:r>
          </w:p>
        </w:tc>
        <w:tc>
          <w:tcPr>
            <w:tcW w:w="1255"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规格型号</w:t>
            </w:r>
          </w:p>
        </w:tc>
        <w:tc>
          <w:tcPr>
            <w:tcW w:w="75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品牌</w:t>
            </w:r>
          </w:p>
        </w:tc>
        <w:tc>
          <w:tcPr>
            <w:tcW w:w="75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产地</w:t>
            </w:r>
          </w:p>
        </w:tc>
        <w:tc>
          <w:tcPr>
            <w:tcW w:w="1506"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制造商名称</w:t>
            </w:r>
          </w:p>
        </w:tc>
        <w:tc>
          <w:tcPr>
            <w:tcW w:w="75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75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75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总价</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5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p>
        </w:tc>
        <w:tc>
          <w:tcPr>
            <w:tcW w:w="125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25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75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75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50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75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75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75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r>
    </w:tbl>
    <w:p>
      <w:pPr>
        <w:widowControl/>
        <w:shd w:val="clear" w:color="auto" w:fill="FFFFFF"/>
        <w:spacing w:line="360" w:lineRule="auto"/>
        <w:jc w:val="left"/>
        <w:rPr>
          <w:rFonts w:ascii="微软雅黑" w:hAnsi="微软雅黑" w:eastAsia="微软雅黑" w:cs="宋体"/>
          <w:kern w:val="0"/>
          <w:szCs w:val="21"/>
        </w:rPr>
      </w:pP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0"/>
        <w:gridCol w:w="705"/>
        <w:gridCol w:w="1157"/>
        <w:gridCol w:w="1157"/>
        <w:gridCol w:w="1157"/>
        <w:gridCol w:w="1157"/>
        <w:gridCol w:w="1157"/>
        <w:gridCol w:w="706"/>
        <w:gridCol w:w="706"/>
        <w:gridCol w:w="706"/>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0"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品目号</w:t>
            </w:r>
          </w:p>
        </w:tc>
        <w:tc>
          <w:tcPr>
            <w:tcW w:w="705"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15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服务名称</w:t>
            </w:r>
          </w:p>
        </w:tc>
        <w:tc>
          <w:tcPr>
            <w:tcW w:w="115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服务范围</w:t>
            </w:r>
          </w:p>
        </w:tc>
        <w:tc>
          <w:tcPr>
            <w:tcW w:w="115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服务要求</w:t>
            </w:r>
          </w:p>
        </w:tc>
        <w:tc>
          <w:tcPr>
            <w:tcW w:w="115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115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服务标准</w:t>
            </w:r>
          </w:p>
        </w:tc>
        <w:tc>
          <w:tcPr>
            <w:tcW w:w="706"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706"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706"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总价</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p>
        </w:tc>
        <w:tc>
          <w:tcPr>
            <w:tcW w:w="11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1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1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1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1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70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70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70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r>
    </w:tbl>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投标人签章：__________________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格式四：</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政策适用性说明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按照政府采购有关政策的要求，在本次的技术方案中，采用符合政策的小型或微型企业产品、节能产品、环保标志产品，主要产品与核心技术介绍说明如下：</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3"/>
        <w:gridCol w:w="2331"/>
        <w:gridCol w:w="1080"/>
        <w:gridCol w:w="1023"/>
        <w:gridCol w:w="736"/>
        <w:gridCol w:w="927"/>
        <w:gridCol w:w="927"/>
        <w:gridCol w:w="1911"/>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序号</w:t>
            </w:r>
          </w:p>
        </w:tc>
        <w:tc>
          <w:tcPr>
            <w:tcW w:w="23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主要产品/技术名称（规格型号、注册商标）</w:t>
            </w:r>
          </w:p>
        </w:tc>
        <w:tc>
          <w:tcPr>
            <w:tcW w:w="108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制造商(开发商)</w:t>
            </w:r>
          </w:p>
        </w:tc>
        <w:tc>
          <w:tcPr>
            <w:tcW w:w="10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制造商企业类型</w:t>
            </w:r>
          </w:p>
        </w:tc>
        <w:tc>
          <w:tcPr>
            <w:tcW w:w="7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节能产品</w:t>
            </w: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环保标志产品</w:t>
            </w: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认证证书编号</w:t>
            </w:r>
          </w:p>
        </w:tc>
        <w:tc>
          <w:tcPr>
            <w:tcW w:w="191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该产品报价在总报价中占比（%）</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23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08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0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7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1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23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08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0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7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1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23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08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0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7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1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23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08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0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7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1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23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108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0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7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1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w:t>
            </w:r>
          </w:p>
        </w:tc>
        <w:tc>
          <w:tcPr>
            <w:tcW w:w="23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108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0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73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2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1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bl>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注：1.制造商为小型或微型企业时才需要填“制造商企业类型”栏,填写内容为“小型”或“微型”；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2.“节能产品、环保标志产品”须填写认证证书编号，并在对应“节能产品”、“环保标志产品”栏中勾选，同时提供有效期内的证书复印件（加盖投标人公章）</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投标人名称（盖章）：__________________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格式五：</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（投标人可使用下述格式，也可使用广东省工商行政管理局统一印制的法定代表人证明书格式）</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法定代表人证明书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_____________现任我单位_____________职务，为法定代表人，特此证明。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有效期限：__________________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附：代表人性别：_____年龄：_________ 身份证号码：__________________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注册号码：____________________企业类型：____________________________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经营范围：__________________________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投标人名称（盖章）：__________________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地址：__________________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法定代表人（签字或盖章）：__________________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职务：__________________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格式六：</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法定代表人授权书格式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（对于银行、保险、电信、邮政、铁路等行业以及获得总公司投标授权的分公司，可以提供投标分支机构负责人授权书）</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法定代表人授权书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致：广东志正招标有限公司</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本授权书声明：________是注册于 </w:t>
      </w:r>
      <w:r>
        <w:rPr>
          <w:rFonts w:hint="eastAsia" w:ascii="宋体" w:hAnsi="宋体" w:eastAsia="宋体" w:cs="宋体"/>
          <w:kern w:val="0"/>
          <w:szCs w:val="21"/>
          <w:u w:val="single"/>
        </w:rPr>
        <w:t>（国家或地区）</w:t>
      </w:r>
      <w:r>
        <w:rPr>
          <w:rFonts w:hint="eastAsia" w:ascii="宋体" w:hAnsi="宋体" w:eastAsia="宋体" w:cs="宋体"/>
          <w:kern w:val="0"/>
          <w:szCs w:val="21"/>
        </w:rPr>
        <w:t>的</w:t>
      </w:r>
      <w:r>
        <w:rPr>
          <w:rFonts w:hint="eastAsia" w:ascii="宋体" w:hAnsi="宋体" w:eastAsia="宋体" w:cs="宋体"/>
          <w:kern w:val="0"/>
          <w:szCs w:val="21"/>
          <w:u w:val="single"/>
        </w:rPr>
        <w:t>（投标人名称）</w:t>
      </w:r>
      <w:r>
        <w:rPr>
          <w:rFonts w:hint="eastAsia" w:ascii="宋体" w:hAnsi="宋体" w:eastAsia="宋体" w:cs="宋体"/>
          <w:kern w:val="0"/>
          <w:szCs w:val="21"/>
        </w:rPr>
        <w:t>的法定代表人，现任________职务，有效证件号码：________________。现授权 </w:t>
      </w:r>
      <w:r>
        <w:rPr>
          <w:rFonts w:hint="eastAsia" w:ascii="宋体" w:hAnsi="宋体" w:eastAsia="宋体" w:cs="宋体"/>
          <w:kern w:val="0"/>
          <w:szCs w:val="21"/>
          <w:u w:val="single"/>
        </w:rPr>
        <w:t>（姓名、职务）</w:t>
      </w:r>
      <w:r>
        <w:rPr>
          <w:rFonts w:hint="eastAsia" w:ascii="宋体" w:hAnsi="宋体" w:eastAsia="宋体" w:cs="宋体"/>
          <w:kern w:val="0"/>
          <w:szCs w:val="21"/>
        </w:rPr>
        <w:t> 作为我公司的全权代理人，就省监狱局从化监狱政务信息化基础设施运维（2025年）项目项目采购[采购项目编号为ZZ0250079]的投标和合同执行，以我方的名义处理一切与之有关的事宜。</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本授权书于________年________月________日签字生效，特此声明。</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投标人（盖章）：__________________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地址：__________________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法定代表人（签字或盖章）：__________________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职务：__________________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被授权人（签字或盖章）：__________________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职务：__________________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格式七：</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投标保证金</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采购文件要求递交投标保证金的，投标人应在此提供保证金的凭证的复印件。</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格式八：</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提供具有独立承担民事责任的能力的证明材料</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格式九：</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资格性审查要求的其他资质证明文件</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详见资格性条款要求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设备及专业技术能力情况表</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2"/>
        <w:gridCol w:w="4769"/>
        <w:gridCol w:w="2385"/>
        <w:gridCol w:w="1192"/>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38" w:type="dxa"/>
            <w:gridSpan w:val="4"/>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我单位为本项目实施提供以下设备和专业技术人员：</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2"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4769"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设备名称或专业技术人员</w:t>
            </w:r>
          </w:p>
        </w:tc>
        <w:tc>
          <w:tcPr>
            <w:tcW w:w="2385"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数量及单位</w:t>
            </w:r>
          </w:p>
        </w:tc>
        <w:tc>
          <w:tcPr>
            <w:tcW w:w="1192"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76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p>
        </w:tc>
        <w:tc>
          <w:tcPr>
            <w:tcW w:w="23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1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76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p>
        </w:tc>
        <w:tc>
          <w:tcPr>
            <w:tcW w:w="23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1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76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 w:val="24"/>
                <w:szCs w:val="24"/>
              </w:rPr>
            </w:pPr>
          </w:p>
        </w:tc>
        <w:tc>
          <w:tcPr>
            <w:tcW w:w="23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1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476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 w:val="24"/>
                <w:szCs w:val="24"/>
              </w:rPr>
            </w:pPr>
          </w:p>
        </w:tc>
        <w:tc>
          <w:tcPr>
            <w:tcW w:w="23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c>
          <w:tcPr>
            <w:tcW w:w="119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 w:val="20"/>
                <w:szCs w:val="20"/>
              </w:rPr>
            </w:pPr>
          </w:p>
        </w:tc>
      </w:tr>
    </w:tbl>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中小企业声明函（所投产品制造商为中小企业时提交本函，所属行业应符合采购文件中明确的本项目所属行业）</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中小企业声明函（货物）</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采购活动，提供的货物全部由符合政策要求的中小企业制造。相关企业（含联合体中的中小企业、签订分包意向协议的中小企业）的具体情况如下：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行业；制造商为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，从业人员__________________人，营业收入为__________________万元，资产总额为__________________万元</w:t>
      </w:r>
      <w:r>
        <w:rPr>
          <w:rFonts w:hint="eastAsia" w:ascii="宋体" w:hAnsi="宋体" w:eastAsia="宋体" w:cs="宋体"/>
          <w:kern w:val="0"/>
          <w:sz w:val="8"/>
          <w:szCs w:val="8"/>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行业；制造商为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，从业人员__________________人，营业收入为__________________万元，资产总额为__________________万元</w:t>
      </w:r>
      <w:r>
        <w:rPr>
          <w:rFonts w:hint="eastAsia" w:ascii="宋体" w:hAnsi="宋体" w:eastAsia="宋体" w:cs="宋体"/>
          <w:kern w:val="0"/>
          <w:sz w:val="8"/>
          <w:szCs w:val="8"/>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企业名称（盖章）：__________________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1：从业人员、营业收入、资产总额填报上一年度数据，无上一年度数据的新成立企业可不填报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 </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中小企业声明函（承建本项目工程为中小企业或者承接本项目服务为中小企业时提交本函，所属行业应符合采购文件中明确的本项目所属行业）</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中小企业声明函（工程、服务）</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 号）的规定，本公司（联合体）参加</w:t>
      </w:r>
      <w:r>
        <w:rPr>
          <w:rFonts w:hint="eastAsia" w:ascii="宋体" w:hAnsi="宋体" w:eastAsia="宋体" w:cs="宋体"/>
          <w:kern w:val="0"/>
          <w:szCs w:val="21"/>
          <w:u w:val="single"/>
        </w:rPr>
        <w:t>（单位名称）</w:t>
      </w:r>
      <w:r>
        <w:rPr>
          <w:rFonts w:hint="eastAsia" w:ascii="宋体" w:hAnsi="宋体" w:eastAsia="宋体" w:cs="宋体"/>
          <w:kern w:val="0"/>
          <w:szCs w:val="21"/>
        </w:rPr>
        <w:t>的</w:t>
      </w:r>
      <w:r>
        <w:rPr>
          <w:rFonts w:hint="eastAsia" w:ascii="宋体" w:hAnsi="宋体" w:eastAsia="宋体" w:cs="宋体"/>
          <w:kern w:val="0"/>
          <w:szCs w:val="21"/>
          <w:u w:val="single"/>
        </w:rPr>
        <w:t>（项目名称）</w:t>
      </w:r>
      <w:r>
        <w:rPr>
          <w:rFonts w:hint="eastAsia" w:ascii="宋体" w:hAnsi="宋体" w:eastAsia="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行业；承建（承接）企业为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，从业人员__________________人，营业收入为__________________万元，资产总额为__________________万元</w:t>
      </w:r>
      <w:r>
        <w:rPr>
          <w:rFonts w:hint="eastAsia" w:ascii="宋体" w:hAnsi="宋体" w:eastAsia="宋体" w:cs="宋体"/>
          <w:kern w:val="0"/>
          <w:sz w:val="8"/>
          <w:szCs w:val="8"/>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u w:val="single"/>
        </w:rPr>
        <w:t>（标的名称）</w:t>
      </w:r>
      <w:r>
        <w:rPr>
          <w:rFonts w:hint="eastAsia" w:ascii="宋体" w:hAnsi="宋体" w:eastAsia="宋体" w:cs="宋体"/>
          <w:kern w:val="0"/>
          <w:szCs w:val="21"/>
        </w:rPr>
        <w:t>，属于</w:t>
      </w:r>
      <w:r>
        <w:rPr>
          <w:rFonts w:hint="eastAsia" w:ascii="宋体" w:hAnsi="宋体" w:eastAsia="宋体" w:cs="宋体"/>
          <w:kern w:val="0"/>
          <w:szCs w:val="21"/>
          <w:u w:val="single"/>
        </w:rPr>
        <w:t>（采购文件中明确的所属行业）</w:t>
      </w:r>
      <w:r>
        <w:rPr>
          <w:rFonts w:hint="eastAsia" w:ascii="宋体" w:hAnsi="宋体" w:eastAsia="宋体" w:cs="宋体"/>
          <w:kern w:val="0"/>
          <w:szCs w:val="21"/>
        </w:rPr>
        <w:t>行业；承建（承接）企业为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，从业人员__________________人，营业收入为__________________万元，资产总额为__________________万元</w:t>
      </w:r>
      <w:r>
        <w:rPr>
          <w:rFonts w:hint="eastAsia" w:ascii="宋体" w:hAnsi="宋体" w:eastAsia="宋体" w:cs="宋体"/>
          <w:kern w:val="0"/>
          <w:sz w:val="8"/>
          <w:szCs w:val="8"/>
        </w:rPr>
        <w:t>1</w:t>
      </w:r>
      <w:r>
        <w:rPr>
          <w:rFonts w:hint="eastAsia" w:ascii="宋体" w:hAnsi="宋体" w:eastAsia="宋体" w:cs="宋体"/>
          <w:kern w:val="0"/>
          <w:szCs w:val="21"/>
        </w:rPr>
        <w:t>，属于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企业名称（盖章）：__________________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1：从业人员、营业收入、资产总额填报上一年度数据，无上一年度数据的新成立企业可不填报。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2：投标人应当自行核实是否属于小微企业，并认真填写声明函，若有虚假将追究其责任。</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格式十一：</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监狱企业</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提供由监狱管理局、戒毒管理局（含新疆生产建设兵团）出具的属于监狱企业的证明文件。</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格式十二：</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残疾人福利性单位声明函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本单位对上述声明的真实性负责。如有虚假，将依法承担相应责任。</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单位名称（盖章）：__________________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注：本函未填写或未勾选视作未做声明。</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联合体共同投标协议书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立约方：</w:t>
      </w:r>
      <w:r>
        <w:rPr>
          <w:rFonts w:hint="eastAsia" w:ascii="宋体" w:hAnsi="宋体" w:eastAsia="宋体" w:cs="宋体"/>
          <w:kern w:val="0"/>
          <w:szCs w:val="21"/>
          <w:u w:val="single"/>
        </w:rPr>
        <w:t>（甲公司全称）</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u w:val="single"/>
        </w:rPr>
        <w:t>（乙公司全称）</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u w:val="single"/>
        </w:rPr>
        <w:t>（……公司全称）</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u w:val="single"/>
        </w:rPr>
        <w:t>（甲公司全称）、（乙公司全称）、（……公司全称）</w:t>
      </w:r>
      <w:r>
        <w:rPr>
          <w:rFonts w:hint="eastAsia" w:ascii="宋体" w:hAnsi="宋体" w:eastAsia="宋体" w:cs="宋体"/>
          <w:kern w:val="0"/>
          <w:szCs w:val="21"/>
        </w:rPr>
        <w:t>自愿组成联合体，以一个投标人的身份共同参加（采购项目名称）（采购项目编号）的响应活动。经各方充分协商一致，就项目的响应和合同实施阶段的有关事务协商一致订立协议如下：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一、联合体各方关系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u w:val="single"/>
        </w:rPr>
        <w:t>（甲公司全称）、（乙公司全称）、（……公司全称）</w:t>
      </w:r>
      <w:r>
        <w:rPr>
          <w:rFonts w:hint="eastAsia" w:ascii="宋体" w:hAnsi="宋体" w:eastAsia="宋体" w:cs="宋体"/>
          <w:kern w:val="0"/>
          <w:szCs w:val="21"/>
        </w:rPr>
        <w:t>共同组成一个联合体，以一个投标人的身份共同参加本项目的响应。（甲公司全称）、（乙公司全称）、（……公司全称）作为联合体成员，若中标，联合体各方共同与签订政府采购合同。</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二、联合体内部有关事项约定如下：</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1.（甲公司全称）作为联合体的牵头单位，代表联合体双方负责投标和合同实施阶段的主办、协调工作。</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2.联合体将严格按照文件的各项要求，递交投标文件，切实执行一切合同文件，共同承担合同规定的一切义务和责任，同时按照内部职责的划分，承担自身所负的责任和风险，在法律在承担连带责任。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3.如果本联合体中标，</w:t>
      </w:r>
      <w:r>
        <w:rPr>
          <w:rFonts w:hint="eastAsia" w:ascii="宋体" w:hAnsi="宋体" w:eastAsia="宋体" w:cs="宋体"/>
          <w:kern w:val="0"/>
          <w:szCs w:val="21"/>
          <w:u w:val="single"/>
        </w:rPr>
        <w:t>（甲公司全称）</w:t>
      </w:r>
      <w:r>
        <w:rPr>
          <w:rFonts w:hint="eastAsia" w:ascii="宋体" w:hAnsi="宋体" w:eastAsia="宋体" w:cs="宋体"/>
          <w:kern w:val="0"/>
          <w:szCs w:val="21"/>
        </w:rPr>
        <w:t>负责本项目___________部分，</w:t>
      </w:r>
      <w:r>
        <w:rPr>
          <w:rFonts w:hint="eastAsia" w:ascii="宋体" w:hAnsi="宋体" w:eastAsia="宋体" w:cs="宋体"/>
          <w:kern w:val="0"/>
          <w:szCs w:val="21"/>
          <w:u w:val="single"/>
        </w:rPr>
        <w:t>（乙公司全称）</w:t>
      </w:r>
      <w:r>
        <w:rPr>
          <w:rFonts w:hint="eastAsia" w:ascii="宋体" w:hAnsi="宋体" w:eastAsia="宋体" w:cs="宋体"/>
          <w:kern w:val="0"/>
          <w:szCs w:val="21"/>
        </w:rPr>
        <w:t>负责本项目___________部分。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4.如中标，联合体各方共同与（采购人）签订合同书，并就中标项目向采购人负责有连带的和各自的法律责任；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5.联合体成员（公司全称）为（请填写：小型、微型）企业，将承担合同总金额_____%的工作内容（联合体成员中有小型、微型企业时适用）。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四、联合体如因违约过失责任而导致采购人经济损失或被索赔时，本联合体任何一方均同意无条件优先清偿采购人的一切债务和经济赔偿。</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五、本协议在自签署之日起生效，有效期内有效，如获中标资格，合同有效期延续至合同履行完毕之日。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六、本协议书正本一式_____份，随投标文件装订_____份，送采购人_____份，联合体成员各一份；副本一式_____份，联合体成员各执_____份。</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甲公司全称：____（盖章）________，乙公司全称：____（盖章）________，……公司全称：____（盖章）________，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____年____月 ____日，____年____月____日，____年____月____日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注：1．联合响应时需签本协议，联合体各方成员应在本协议上共同盖章确认。</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2．本协议内容不得擅自修改。此协议将作为签订合同的附件之一。</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格式十四：</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jc w:val="center"/>
        <w:outlineLvl w:val="5"/>
        <w:rPr>
          <w:rFonts w:ascii="宋体" w:hAnsi="宋体" w:eastAsia="宋体" w:cs="宋体"/>
          <w:kern w:val="0"/>
          <w:szCs w:val="21"/>
        </w:rPr>
      </w:pPr>
      <w:r>
        <w:rPr>
          <w:rFonts w:hint="eastAsia" w:ascii="宋体" w:hAnsi="宋体" w:eastAsia="宋体" w:cs="宋体"/>
          <w:kern w:val="0"/>
          <w:szCs w:val="21"/>
        </w:rPr>
        <w:t>投标人业绩情况表</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7"/>
        <w:gridCol w:w="1071"/>
        <w:gridCol w:w="2938"/>
        <w:gridCol w:w="1486"/>
        <w:gridCol w:w="1900"/>
        <w:gridCol w:w="1486"/>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1071"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客户名称</w:t>
            </w:r>
          </w:p>
        </w:tc>
        <w:tc>
          <w:tcPr>
            <w:tcW w:w="2938"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项目名称及合同金额（万元）</w:t>
            </w:r>
          </w:p>
        </w:tc>
        <w:tc>
          <w:tcPr>
            <w:tcW w:w="1486"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签订合同时间</w:t>
            </w:r>
          </w:p>
        </w:tc>
        <w:tc>
          <w:tcPr>
            <w:tcW w:w="1900"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竣工验收报告时间</w:t>
            </w:r>
          </w:p>
        </w:tc>
        <w:tc>
          <w:tcPr>
            <w:tcW w:w="1486"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联系人及电话</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107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93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0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107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93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0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107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93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0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107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93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0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5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w:t>
            </w:r>
          </w:p>
        </w:tc>
        <w:tc>
          <w:tcPr>
            <w:tcW w:w="107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293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90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bl>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根据上述业绩情况，按招标文件要求附销售或服务合同复印件及评审标准要求的证明材料。</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格式十五：</w:t>
      </w:r>
    </w:p>
    <w:p>
      <w:pPr>
        <w:widowControl/>
        <w:shd w:val="clear" w:color="auto" w:fill="FFFFFF"/>
        <w:spacing w:line="360" w:lineRule="auto"/>
        <w:jc w:val="center"/>
        <w:outlineLvl w:val="5"/>
        <w:rPr>
          <w:rFonts w:ascii="宋体" w:hAnsi="宋体" w:eastAsia="宋体" w:cs="宋体"/>
          <w:kern w:val="0"/>
          <w:szCs w:val="21"/>
        </w:rPr>
      </w:pPr>
      <w:r>
        <w:rPr>
          <w:rFonts w:hint="eastAsia" w:ascii="宋体" w:hAnsi="宋体" w:eastAsia="宋体" w:cs="宋体"/>
          <w:kern w:val="0"/>
          <w:szCs w:val="21"/>
        </w:rPr>
        <w:t>《技术和服务要求响应表》</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930"/>
        <w:gridCol w:w="931"/>
        <w:gridCol w:w="1885"/>
        <w:gridCol w:w="1408"/>
        <w:gridCol w:w="931"/>
        <w:gridCol w:w="931"/>
        <w:gridCol w:w="1408"/>
        <w:gridCol w:w="454"/>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930"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标的名称</w:t>
            </w:r>
          </w:p>
        </w:tc>
        <w:tc>
          <w:tcPr>
            <w:tcW w:w="931"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参数性质</w:t>
            </w:r>
          </w:p>
        </w:tc>
        <w:tc>
          <w:tcPr>
            <w:tcW w:w="1885"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采购文件规定的技术和服务要求</w:t>
            </w:r>
          </w:p>
        </w:tc>
        <w:tc>
          <w:tcPr>
            <w:tcW w:w="1408"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投标文件响应的具体内容</w:t>
            </w:r>
          </w:p>
        </w:tc>
        <w:tc>
          <w:tcPr>
            <w:tcW w:w="931"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型号</w:t>
            </w:r>
          </w:p>
        </w:tc>
        <w:tc>
          <w:tcPr>
            <w:tcW w:w="931"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是否偏离</w:t>
            </w:r>
          </w:p>
        </w:tc>
        <w:tc>
          <w:tcPr>
            <w:tcW w:w="1408"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证明文件所在位置</w:t>
            </w:r>
          </w:p>
        </w:tc>
        <w:tc>
          <w:tcPr>
            <w:tcW w:w="454"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1</w:t>
            </w:r>
          </w:p>
        </w:tc>
        <w:tc>
          <w:tcPr>
            <w:tcW w:w="93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8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4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2</w:t>
            </w:r>
          </w:p>
        </w:tc>
        <w:tc>
          <w:tcPr>
            <w:tcW w:w="93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8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4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3</w:t>
            </w:r>
          </w:p>
        </w:tc>
        <w:tc>
          <w:tcPr>
            <w:tcW w:w="93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8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4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4</w:t>
            </w:r>
          </w:p>
        </w:tc>
        <w:tc>
          <w:tcPr>
            <w:tcW w:w="93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8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4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5</w:t>
            </w:r>
          </w:p>
        </w:tc>
        <w:tc>
          <w:tcPr>
            <w:tcW w:w="93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8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4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6</w:t>
            </w:r>
          </w:p>
        </w:tc>
        <w:tc>
          <w:tcPr>
            <w:tcW w:w="93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8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4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w:t>
            </w:r>
          </w:p>
        </w:tc>
        <w:tc>
          <w:tcPr>
            <w:tcW w:w="93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88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3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40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4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bl>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说明：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 “是否偏离”项下应按下列规定填写：优于的，填写“正偏离”；符合的，填写“无偏离”；低于的，填写“负偏离”。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4.“备注”处可填写偏离情况的说明。</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格式十六：</w:t>
      </w:r>
    </w:p>
    <w:p>
      <w:pPr>
        <w:widowControl/>
        <w:shd w:val="clear" w:color="auto" w:fill="FFFFFF"/>
        <w:spacing w:line="360" w:lineRule="auto"/>
        <w:jc w:val="center"/>
        <w:outlineLvl w:val="5"/>
        <w:rPr>
          <w:rFonts w:ascii="宋体" w:hAnsi="宋体" w:eastAsia="宋体" w:cs="宋体"/>
          <w:kern w:val="0"/>
          <w:szCs w:val="21"/>
        </w:rPr>
      </w:pPr>
      <w:r>
        <w:rPr>
          <w:rFonts w:hint="eastAsia" w:ascii="宋体" w:hAnsi="宋体" w:eastAsia="宋体" w:cs="宋体"/>
          <w:kern w:val="0"/>
          <w:szCs w:val="21"/>
        </w:rPr>
        <w:t>《商务条件响应表》</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995"/>
        <w:gridCol w:w="2267"/>
        <w:gridCol w:w="2267"/>
        <w:gridCol w:w="995"/>
        <w:gridCol w:w="1722"/>
        <w:gridCol w:w="632"/>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995"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参数性质</w:t>
            </w:r>
          </w:p>
        </w:tc>
        <w:tc>
          <w:tcPr>
            <w:tcW w:w="226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采购文件规定的商务条件</w:t>
            </w:r>
          </w:p>
        </w:tc>
        <w:tc>
          <w:tcPr>
            <w:tcW w:w="226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投标文件响应的具体内容</w:t>
            </w:r>
          </w:p>
        </w:tc>
        <w:tc>
          <w:tcPr>
            <w:tcW w:w="995"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是否偏离</w:t>
            </w:r>
          </w:p>
        </w:tc>
        <w:tc>
          <w:tcPr>
            <w:tcW w:w="1722"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证明文件所在位置</w:t>
            </w:r>
          </w:p>
        </w:tc>
        <w:tc>
          <w:tcPr>
            <w:tcW w:w="632"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5</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6</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7</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8</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9</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w:t>
            </w: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22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995"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172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c>
          <w:tcPr>
            <w:tcW w:w="632"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bl>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说明：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 “采购文件规定的商务条件”项下填写的内容应与招标文件中采购需求的 “商务要求”的内容保持一致。</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 “是否偏离”项下应按下列规定填写：优于的，填写“正偏离”；符合的，填写“无偏离”；低于的，填写“负偏离”。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5.“备注”处可填写偏离情况的说明。</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格式十七：</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jc w:val="center"/>
        <w:outlineLvl w:val="5"/>
        <w:rPr>
          <w:rFonts w:ascii="宋体" w:hAnsi="宋体" w:eastAsia="宋体" w:cs="宋体"/>
          <w:kern w:val="0"/>
          <w:szCs w:val="21"/>
        </w:rPr>
      </w:pPr>
      <w:r>
        <w:rPr>
          <w:rFonts w:hint="eastAsia" w:ascii="宋体" w:hAnsi="宋体" w:eastAsia="宋体" w:cs="宋体"/>
          <w:kern w:val="0"/>
          <w:szCs w:val="21"/>
        </w:rPr>
        <w:t>履约进度计划表</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7"/>
        <w:gridCol w:w="3350"/>
        <w:gridCol w:w="2798"/>
        <w:gridCol w:w="2523"/>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7"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3350"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拟定时间安排</w:t>
            </w:r>
          </w:p>
        </w:tc>
        <w:tc>
          <w:tcPr>
            <w:tcW w:w="2798"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计划完成的工作内容</w:t>
            </w:r>
          </w:p>
        </w:tc>
        <w:tc>
          <w:tcPr>
            <w:tcW w:w="2523"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实施方建议或要求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335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拟定___年___月___日</w:t>
            </w:r>
          </w:p>
        </w:tc>
        <w:tc>
          <w:tcPr>
            <w:tcW w:w="279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签定合同并生效</w:t>
            </w:r>
          </w:p>
        </w:tc>
        <w:tc>
          <w:tcPr>
            <w:tcW w:w="25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335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___月___日—___月___日</w:t>
            </w:r>
          </w:p>
        </w:tc>
        <w:tc>
          <w:tcPr>
            <w:tcW w:w="279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25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335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___月___日—___月___日</w:t>
            </w:r>
          </w:p>
        </w:tc>
        <w:tc>
          <w:tcPr>
            <w:tcW w:w="279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c>
          <w:tcPr>
            <w:tcW w:w="25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Times New Roman" w:hAnsi="Times New Roman" w:eastAsia="Times New Roman" w:cs="Times New Roman"/>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4</w:t>
            </w:r>
          </w:p>
        </w:tc>
        <w:tc>
          <w:tcPr>
            <w:tcW w:w="335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___月___日—___月___日</w:t>
            </w:r>
          </w:p>
        </w:tc>
        <w:tc>
          <w:tcPr>
            <w:tcW w:w="2798"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r>
              <w:rPr>
                <w:rFonts w:hint="eastAsia" w:ascii="宋体" w:hAnsi="宋体" w:eastAsia="宋体" w:cs="宋体"/>
                <w:kern w:val="0"/>
                <w:szCs w:val="21"/>
              </w:rPr>
              <w:t>质保期</w:t>
            </w:r>
          </w:p>
        </w:tc>
        <w:tc>
          <w:tcPr>
            <w:tcW w:w="252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left"/>
              <w:rPr>
                <w:rFonts w:ascii="宋体" w:hAnsi="宋体" w:eastAsia="宋体" w:cs="宋体"/>
                <w:kern w:val="0"/>
                <w:szCs w:val="21"/>
              </w:rPr>
            </w:pPr>
          </w:p>
        </w:tc>
      </w:tr>
    </w:tbl>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格式十八：</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各类证明材料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1.招标文件要求提供的其他资料。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2.投标人认为需提供的其他资料。</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格式十九：</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采购代理服务费支付承诺书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致：广东志正招标有限公司</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如果我方在贵采购代理机构组织的省监狱局从化监狱政务信息化基础设施运维（2025年）项目招标中获中标（采购项目编号：ZZ0250079），我方保证在收取《中标通知书》时，按招标文件对代理服务费支付方式的约定，承担本项目代理服务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志正招标有限公司的要求办理支付手续。</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特此承诺！</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投标人法定名称（公章）；_____________________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投标人法定地址：_____________________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投标人授权代表（签字或盖章）：_____________________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电 话：_____________________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传 真：_____________________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承诺日期：_____________________</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格式二十：</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jc w:val="center"/>
        <w:outlineLvl w:val="5"/>
        <w:rPr>
          <w:rFonts w:ascii="宋体" w:hAnsi="宋体" w:eastAsia="宋体" w:cs="宋体"/>
          <w:kern w:val="0"/>
          <w:szCs w:val="21"/>
        </w:rPr>
      </w:pPr>
      <w:r>
        <w:rPr>
          <w:rFonts w:hint="eastAsia" w:ascii="宋体" w:hAnsi="宋体" w:eastAsia="宋体" w:cs="宋体"/>
          <w:kern w:val="0"/>
          <w:szCs w:val="21"/>
        </w:rPr>
        <w:t>需要采购人提供的附加条件</w:t>
      </w:r>
    </w:p>
    <w:tbl>
      <w:tblPr>
        <w:tblStyle w:val="20"/>
        <w:tblW w:w="9538" w:type="dxa"/>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54"/>
        <w:gridCol w:w="7984"/>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54"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序号</w:t>
            </w:r>
          </w:p>
        </w:tc>
        <w:tc>
          <w:tcPr>
            <w:tcW w:w="7984" w:type="dxa"/>
            <w:tcBorders>
              <w:top w:val="single" w:color="000000" w:sz="6" w:space="0"/>
              <w:left w:val="single" w:color="000000" w:sz="6" w:space="0"/>
              <w:bottom w:val="single" w:color="000000" w:sz="6" w:space="0"/>
              <w:right w:val="single" w:color="000000" w:sz="6" w:space="0"/>
            </w:tcBorders>
            <w:shd w:val="clear" w:color="auto" w:fill="F5F5F5"/>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投标人需要采购人提供的附加条件</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1</w:t>
            </w:r>
          </w:p>
        </w:tc>
        <w:tc>
          <w:tcPr>
            <w:tcW w:w="798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2</w:t>
            </w:r>
          </w:p>
        </w:tc>
        <w:tc>
          <w:tcPr>
            <w:tcW w:w="798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5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r>
              <w:rPr>
                <w:rFonts w:hint="eastAsia" w:ascii="宋体" w:hAnsi="宋体" w:eastAsia="宋体" w:cs="宋体"/>
                <w:kern w:val="0"/>
                <w:szCs w:val="21"/>
              </w:rPr>
              <w:t>3</w:t>
            </w:r>
          </w:p>
        </w:tc>
        <w:tc>
          <w:tcPr>
            <w:tcW w:w="798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pPr>
              <w:widowControl/>
              <w:wordWrap w:val="0"/>
              <w:spacing w:line="360" w:lineRule="auto"/>
              <w:jc w:val="center"/>
              <w:rPr>
                <w:rFonts w:ascii="宋体" w:hAnsi="宋体" w:eastAsia="宋体" w:cs="宋体"/>
                <w:kern w:val="0"/>
                <w:szCs w:val="21"/>
              </w:rPr>
            </w:pPr>
          </w:p>
        </w:tc>
      </w:tr>
    </w:tbl>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注：投标人完成本项目需要采购人配合或提供的条件必须在上表列出，否则将视为投标人同意按现有条件完成本项目。如上表所列附加条件含有采购人不能接受的，将被视为投标无效。</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b/>
          <w:bCs/>
          <w:color w:val="666666"/>
          <w:kern w:val="0"/>
          <w:sz w:val="26"/>
          <w:szCs w:val="26"/>
        </w:rPr>
      </w:pPr>
      <w:r>
        <w:rPr>
          <w:rFonts w:ascii="宋体" w:hAnsi="宋体" w:eastAsia="宋体" w:cs="宋体"/>
          <w:b/>
          <w:bCs/>
          <w:color w:val="666666"/>
          <w:kern w:val="0"/>
          <w:sz w:val="26"/>
          <w:szCs w:val="26"/>
        </w:rPr>
        <w:br w:type="page"/>
      </w:r>
    </w:p>
    <w:p>
      <w:pPr>
        <w:widowControl/>
        <w:shd w:val="clear" w:color="auto" w:fill="FFFFFF"/>
        <w:spacing w:line="360" w:lineRule="auto"/>
        <w:jc w:val="left"/>
        <w:outlineLvl w:val="2"/>
        <w:rPr>
          <w:rFonts w:ascii="宋体" w:hAnsi="宋体" w:eastAsia="宋体" w:cs="宋体"/>
          <w:b/>
          <w:bCs/>
          <w:color w:val="666666"/>
          <w:kern w:val="0"/>
          <w:sz w:val="26"/>
          <w:szCs w:val="26"/>
        </w:rPr>
      </w:pPr>
      <w:r>
        <w:rPr>
          <w:rFonts w:hint="eastAsia" w:ascii="宋体" w:hAnsi="宋体" w:eastAsia="宋体" w:cs="宋体"/>
          <w:b/>
          <w:bCs/>
          <w:color w:val="666666"/>
          <w:kern w:val="0"/>
          <w:sz w:val="26"/>
          <w:szCs w:val="26"/>
        </w:rPr>
        <w:t>格式二十一：</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询问函、质疑函、投诉书格式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说明：本部分格式为投标人提交询问函、质疑函、投诉函时使用，不属于投标文件格式的组成部分。</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询问函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广东志正招标有限公司</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我单位已登记并准备参与省监狱局从化监狱政务信息化基础设施运维（2025年）项目项目（采购项目编号：ZZ0250079 ）的投标活动，现有以下几个内容（或条款）存在疑问（或无法理解），特提出询问。</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一、_____________________（事项一）</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（1）____________________（问题或条款内容）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（2）____________________（说明疑问或无法理解原因）</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（3）____________________（建议）</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二、_____________________（事项二）</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随附相关证明材料如下：（目录）</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询问人（公章）：_____________________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法定代表人或授权代表（签字或盖章）：_____________________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地址/邮编：_____________________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电话/传真：_____________________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color w:val="666666"/>
          <w:kern w:val="0"/>
          <w:szCs w:val="21"/>
        </w:rPr>
      </w:pPr>
      <w:r>
        <w:rPr>
          <w:rFonts w:hint="eastAsia" w:ascii="宋体" w:hAnsi="宋体" w:eastAsia="宋体" w:cs="宋体"/>
          <w:color w:val="666666"/>
          <w:kern w:val="0"/>
          <w:szCs w:val="21"/>
        </w:rPr>
        <w:t> </w:t>
      </w:r>
    </w:p>
    <w:p>
      <w:pPr>
        <w:widowControl/>
        <w:spacing w:line="360" w:lineRule="auto"/>
        <w:jc w:val="left"/>
        <w:rPr>
          <w:rFonts w:ascii="宋体" w:hAnsi="宋体" w:eastAsia="宋体" w:cs="宋体"/>
          <w:color w:val="666666"/>
          <w:kern w:val="0"/>
          <w:sz w:val="30"/>
          <w:szCs w:val="30"/>
        </w:rPr>
      </w:pPr>
      <w:r>
        <w:rPr>
          <w:rFonts w:ascii="宋体" w:hAnsi="宋体" w:eastAsia="宋体" w:cs="宋体"/>
          <w:color w:val="666666"/>
          <w:kern w:val="0"/>
          <w:sz w:val="30"/>
          <w:szCs w:val="30"/>
        </w:rPr>
        <w:br w:type="page"/>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质疑函</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一、质疑供应商基本信息</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质疑供应商：</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地址：_____________________邮编：_____________________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联系：_____________________联系电话：_____________________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授权代表：_____________________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联系电话：_____________________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地址：_____________________邮编：_____________________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二、质疑项目基本情况</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质疑项目的名称：_____________________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质疑项目的编号：_____________________ 包号：_____________________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采购人名称：_____________________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采购文件获取日期：_____________________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三、质疑事项具体内容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质疑事项1：_____________________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事实依据：_____________________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法律依据：_____________________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质疑事项2：_____________________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四、与质疑事项相关的质疑请求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请求：__________________________________________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签字(签章)：_____________________ 公章：_____________________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 年 月 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质疑函制作说明：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1.供应商提出质疑时，应提交质疑函和必要的证明材料。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3.质疑供应商若对项目的某一分包进行质疑，质疑函中应列明具体采购包号。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4.质疑函的质疑事项应具体、明确，并有必要的事实依据和法律依据。</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5.质疑函的质疑请求应与质疑事项相关。</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6.质疑供应商为自然人的，质疑函应由本人签字；质疑供应商为法人或者其他组织的，质疑函应由法定代表人、主要负责人，或者其授权代表签字或者盖章，并加盖公章。</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 </w:t>
      </w:r>
    </w:p>
    <w:p>
      <w:pPr>
        <w:widowControl/>
        <w:spacing w:line="360" w:lineRule="auto"/>
        <w:jc w:val="left"/>
        <w:rPr>
          <w:rFonts w:ascii="宋体" w:hAnsi="宋体" w:eastAsia="宋体" w:cs="宋体"/>
          <w:kern w:val="0"/>
          <w:sz w:val="30"/>
          <w:szCs w:val="30"/>
        </w:rPr>
      </w:pPr>
      <w:r>
        <w:rPr>
          <w:rFonts w:ascii="宋体" w:hAnsi="宋体" w:eastAsia="宋体" w:cs="宋体"/>
          <w:kern w:val="0"/>
          <w:sz w:val="30"/>
          <w:szCs w:val="30"/>
        </w:rPr>
        <w:br w:type="page"/>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投诉书</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一、投诉相关主体基本情况</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投诉人：____________________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 址：____________________邮编：____________________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法定代表人/主要负责人：____________________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联系电话：____________________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授权代表：____________________联系电话：____________________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 址：____________________邮编：____________________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被投诉人1：____________________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地址：____________________邮编：____________________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联系人：____________________联系电话：____________________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被投诉人2：____________________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相关供应商：_____________________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地址：____________________邮编：____________________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联系人：____________________联系电话：____________________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二、投诉项目基本情况</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采购项目名称：____________________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采购项目编号： ____________________包号：____________________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采购人名称：____________________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代理机构名称：____________________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采购文件公告:</w:t>
      </w:r>
      <w:r>
        <w:rPr>
          <w:rFonts w:hint="eastAsia" w:ascii="宋体" w:hAnsi="宋体" w:eastAsia="宋体" w:cs="宋体"/>
          <w:kern w:val="0"/>
          <w:szCs w:val="21"/>
          <w:u w:val="single"/>
        </w:rPr>
        <w:t>是/否</w:t>
      </w:r>
      <w:r>
        <w:rPr>
          <w:rFonts w:hint="eastAsia" w:ascii="宋体" w:hAnsi="宋体" w:eastAsia="宋体" w:cs="宋体"/>
          <w:kern w:val="0"/>
          <w:szCs w:val="21"/>
        </w:rPr>
        <w:t> 公告期限：_____________________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采购结果公告:</w:t>
      </w:r>
      <w:r>
        <w:rPr>
          <w:rFonts w:hint="eastAsia" w:ascii="宋体" w:hAnsi="宋体" w:eastAsia="宋体" w:cs="宋体"/>
          <w:kern w:val="0"/>
          <w:szCs w:val="21"/>
          <w:u w:val="single"/>
        </w:rPr>
        <w:t>是/否</w:t>
      </w:r>
      <w:r>
        <w:rPr>
          <w:rFonts w:hint="eastAsia" w:ascii="宋体" w:hAnsi="宋体" w:eastAsia="宋体" w:cs="宋体"/>
          <w:kern w:val="0"/>
          <w:szCs w:val="21"/>
        </w:rPr>
        <w:t> 公告期限：_____________________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三、质疑基本情况</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投诉人于 ____年____月____日,向提出质疑，质疑事项为：_____________________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u w:val="single"/>
        </w:rPr>
        <w:t>采购人/代理机构</w:t>
      </w:r>
      <w:r>
        <w:rPr>
          <w:rFonts w:hint="eastAsia" w:ascii="宋体" w:hAnsi="宋体" w:eastAsia="宋体" w:cs="宋体"/>
          <w:kern w:val="0"/>
          <w:szCs w:val="21"/>
        </w:rPr>
        <w:t>于____年____月____日,就质疑事项作出了答复/没有在法定期限内作出答复。</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四、投诉事项具体内容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投诉事项 1：_____________________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事实依据：_____________________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法律依据：_____________________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投诉事项2：_____________________</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五、与投诉事项相关的投诉请求</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请求：________________________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 签字(签章)： ________公章________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日期：____年____月____日</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投诉书制作说明：</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1.投诉人提起投诉时，应当提交投诉书和必要的证明材料，并按照被投诉人和与投诉事项有关的供应商数量提供投诉书副本。</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3.投诉人若对项目的某一分包进行投诉，投诉书应列明具体分包号。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4.投诉书应简要列明质疑事项，质疑函、质疑答复等作为附件材料提供。</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5.投诉书的投诉事项应具体、明确，并有必要的事实依据和法律依据。</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6.投诉书的投诉请求应与投诉事项相关。</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7.投诉人为自然人的，投诉书应当由本人签字；投诉人为法人或者其他组织的，投诉书应当由法定代表人、主要负责人，或者其授权代表签字或者盖章，并加盖公章。</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 </w:t>
      </w:r>
    </w:p>
    <w:p>
      <w:pPr>
        <w:widowControl/>
        <w:spacing w:line="360" w:lineRule="auto"/>
        <w:jc w:val="left"/>
        <w:rPr>
          <w:rFonts w:ascii="宋体" w:hAnsi="宋体" w:eastAsia="宋体" w:cs="宋体"/>
          <w:b/>
          <w:bCs/>
          <w:kern w:val="0"/>
          <w:sz w:val="26"/>
          <w:szCs w:val="26"/>
        </w:rPr>
      </w:pPr>
      <w:r>
        <w:rPr>
          <w:rFonts w:ascii="宋体" w:hAnsi="宋体" w:eastAsia="宋体" w:cs="宋体"/>
          <w:b/>
          <w:bCs/>
          <w:kern w:val="0"/>
          <w:sz w:val="26"/>
          <w:szCs w:val="26"/>
        </w:rPr>
        <w:br w:type="page"/>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格式二十二：</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（以下格式文件由供应商根据需要选用）</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项目实施方案、质量保证及售后服务承诺等内容和格式自拟。</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 </w:t>
      </w:r>
    </w:p>
    <w:p>
      <w:pPr>
        <w:widowControl/>
        <w:spacing w:line="360" w:lineRule="auto"/>
        <w:jc w:val="left"/>
        <w:rPr>
          <w:rFonts w:ascii="宋体" w:hAnsi="宋体" w:eastAsia="宋体" w:cs="宋体"/>
          <w:b/>
          <w:bCs/>
          <w:kern w:val="0"/>
          <w:sz w:val="26"/>
          <w:szCs w:val="26"/>
        </w:rPr>
      </w:pPr>
      <w:r>
        <w:rPr>
          <w:rFonts w:ascii="宋体" w:hAnsi="宋体" w:eastAsia="宋体" w:cs="宋体"/>
          <w:b/>
          <w:bCs/>
          <w:kern w:val="0"/>
          <w:sz w:val="26"/>
          <w:szCs w:val="26"/>
        </w:rPr>
        <w:br w:type="page"/>
      </w:r>
    </w:p>
    <w:p>
      <w:pPr>
        <w:widowControl/>
        <w:shd w:val="clear" w:color="auto" w:fill="FFFFFF"/>
        <w:spacing w:line="360" w:lineRule="auto"/>
        <w:jc w:val="left"/>
        <w:outlineLvl w:val="2"/>
        <w:rPr>
          <w:rFonts w:ascii="宋体" w:hAnsi="宋体" w:eastAsia="宋体" w:cs="宋体"/>
          <w:b/>
          <w:bCs/>
          <w:kern w:val="0"/>
          <w:sz w:val="26"/>
          <w:szCs w:val="26"/>
        </w:rPr>
      </w:pPr>
      <w:r>
        <w:rPr>
          <w:rFonts w:hint="eastAsia" w:ascii="宋体" w:hAnsi="宋体" w:eastAsia="宋体" w:cs="宋体"/>
          <w:b/>
          <w:bCs/>
          <w:kern w:val="0"/>
          <w:sz w:val="26"/>
          <w:szCs w:val="26"/>
        </w:rPr>
        <w:t>格式二十三：</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附件（以下格式文件由供应商根据需要选用）</w:t>
      </w:r>
    </w:p>
    <w:p>
      <w:pPr>
        <w:widowControl/>
        <w:shd w:val="clear" w:color="auto" w:fill="FFFFFF"/>
        <w:spacing w:line="360" w:lineRule="auto"/>
        <w:jc w:val="center"/>
        <w:outlineLvl w:val="5"/>
        <w:rPr>
          <w:rFonts w:ascii="宋体" w:hAnsi="宋体" w:eastAsia="宋体" w:cs="宋体"/>
          <w:kern w:val="0"/>
          <w:sz w:val="30"/>
          <w:szCs w:val="30"/>
        </w:rPr>
      </w:pPr>
      <w:r>
        <w:rPr>
          <w:rFonts w:hint="eastAsia" w:ascii="宋体" w:hAnsi="宋体" w:eastAsia="宋体" w:cs="宋体"/>
          <w:kern w:val="0"/>
          <w:sz w:val="30"/>
          <w:szCs w:val="30"/>
        </w:rPr>
        <w:t>政府采购投标（响应）担保函</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编号：【 】号</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（采购人）：</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一、保险责任的情形及保证金额</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（一）在投标（响应）人出现下列情形之一时，我方承担保险责任：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1.中标（成交）后投标（响应）人无正当理由不与采购人签订《政府采购合同》；</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2.采购文件规定的投标（响应）人应当缴纳保证金的其他情形。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（二）我方承担保险责任的最高金额为人民币__________元（大写）即本项目的投标（响应）保证金金额。</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二、保证的方式及保证期间</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我方保证的方式为：连带责任保证。</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我方的保证期间为：本保险凭证自__年__月__日起生效，有效期至开标日后的90天内。</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三、承担保证责任的程序</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2.我方在收到索赔通知及相关证明材料后，在15个工作日内进行审查，符合应承担保证责任情形的，我方按照你方的要求代投标（响应）人向你方支付相应的索赔款项。</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四、保证责任的终止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1.保证期间届满，你方未向我方书面主张保证责任的，自保证期间届满次日起，我方保证责任自动终止。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2.我方按照本保函向你方履行了保证责任后，自我方向你方支付款项（支付款项从我方账户划出）之日起，保证责任终止。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3.按照法律法规的规定或出现我方保证责任终止的其它情形的，我方在本保函项下的保证责任终止。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五、免责条款</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1.依照法律规定或你方与投标（响应）人的另行约定，全部或者部分免除投标（响应）人投标（响应）保证金义务时，我方亦免除相应的保证责任。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2.因你方原因致使投标（响应）人发生本保函第一条第（一）款约定情形的，我方不承担保证责任。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3.因不可抗力造成投标（响应）人发生本保函第一条约定情形的，我方不承担保证责任。</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4.你方或其他有权机关对采购文件进行任何澄清或修改，加重我方保证责任的，我方对加重部分不承担保证责任，但该澄清或修改经我方事先书面同意的除外。</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六、争议的解决</w:t>
      </w:r>
    </w:p>
    <w:p>
      <w:pPr>
        <w:widowControl/>
        <w:shd w:val="clear" w:color="auto" w:fill="FFFFFF"/>
        <w:spacing w:line="360" w:lineRule="auto"/>
        <w:ind w:left="210" w:leftChars="100" w:firstLine="268" w:firstLineChars="128"/>
        <w:rPr>
          <w:rFonts w:ascii="宋体" w:hAnsi="宋体" w:eastAsia="宋体" w:cs="宋体"/>
          <w:kern w:val="0"/>
          <w:szCs w:val="21"/>
        </w:rPr>
      </w:pPr>
      <w:r>
        <w:rPr>
          <w:rFonts w:hint="eastAsia" w:ascii="宋体" w:hAnsi="宋体" w:eastAsia="宋体" w:cs="宋体"/>
          <w:kern w:val="0"/>
          <w:szCs w:val="21"/>
        </w:rPr>
        <w:t>因本保函发生的纠纷，由你我双方协商解决，协商不成的，通过诉讼程序解决，诉讼管辖地法院为</w:t>
      </w:r>
      <w:r>
        <w:rPr>
          <w:rFonts w:hint="eastAsia" w:ascii="宋体" w:hAnsi="宋体" w:eastAsia="宋体" w:cs="宋体"/>
          <w:kern w:val="0"/>
          <w:szCs w:val="21"/>
          <w:u w:val="single"/>
        </w:rPr>
        <w:t xml:space="preserve">    广州市天河区</w:t>
      </w:r>
      <w:r>
        <w:rPr>
          <w:rFonts w:hint="eastAsia" w:ascii="宋体" w:hAnsi="宋体" w:eastAsia="宋体" w:cs="宋体"/>
          <w:kern w:val="0"/>
          <w:szCs w:val="21"/>
        </w:rPr>
        <w:t>法院。</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七、保函的生效</w:t>
      </w:r>
    </w:p>
    <w:p>
      <w:pPr>
        <w:widowControl/>
        <w:shd w:val="clear" w:color="auto" w:fill="FFFFFF"/>
        <w:spacing w:line="360" w:lineRule="auto"/>
        <w:ind w:firstLine="480"/>
        <w:rPr>
          <w:rFonts w:ascii="宋体" w:hAnsi="宋体" w:eastAsia="宋体" w:cs="宋体"/>
          <w:kern w:val="0"/>
          <w:szCs w:val="21"/>
        </w:rPr>
      </w:pPr>
      <w:r>
        <w:rPr>
          <w:rFonts w:hint="eastAsia" w:ascii="宋体" w:hAnsi="宋体" w:eastAsia="宋体" w:cs="宋体"/>
          <w:kern w:val="0"/>
          <w:szCs w:val="21"/>
        </w:rPr>
        <w:t>本保函自我方加盖公章之日起生效。</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保证人：_______（公章）_______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联系人：____________________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联系电话：____________________</w:t>
      </w:r>
    </w:p>
    <w:p>
      <w:pPr>
        <w:widowControl/>
        <w:shd w:val="clear" w:color="auto" w:fill="FFFFFF"/>
        <w:spacing w:line="360" w:lineRule="auto"/>
        <w:ind w:firstLine="480"/>
        <w:jc w:val="right"/>
        <w:rPr>
          <w:rFonts w:ascii="宋体" w:hAnsi="宋体" w:eastAsia="宋体" w:cs="宋体"/>
          <w:kern w:val="0"/>
          <w:szCs w:val="21"/>
        </w:rPr>
      </w:pPr>
      <w:r>
        <w:rPr>
          <w:rFonts w:hint="eastAsia" w:ascii="宋体" w:hAnsi="宋体" w:eastAsia="宋体" w:cs="宋体"/>
          <w:kern w:val="0"/>
          <w:szCs w:val="21"/>
        </w:rPr>
        <w:t>___年___月___日</w:t>
      </w:r>
    </w:p>
    <w:p>
      <w:pPr>
        <w:widowControl/>
        <w:spacing w:line="360" w:lineRule="auto"/>
        <w:jc w:val="left"/>
        <w:rPr>
          <w:rFonts w:ascii="微软雅黑" w:hAnsi="微软雅黑" w:eastAsia="微软雅黑" w:cs="宋体"/>
          <w:color w:val="222222"/>
          <w:kern w:val="0"/>
          <w:sz w:val="27"/>
          <w:szCs w:val="27"/>
        </w:rPr>
      </w:pPr>
    </w:p>
    <w:p>
      <w:pPr>
        <w:spacing w:line="360" w:lineRule="auto"/>
      </w:pPr>
    </w:p>
    <w:sectPr>
      <w:footerReference r:id="rId7" w:type="default"/>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516"/>
                          </w:sdtPr>
                          <w:sdtContent>
                            <w:p>
                              <w:pPr>
                                <w:pStyle w:val="15"/>
                                <w:jc w:val="center"/>
                              </w:pPr>
                              <w:r>
                                <w:fldChar w:fldCharType="begin"/>
                              </w:r>
                              <w:r>
                                <w:instrText xml:space="preserve">PAGE   \* MERGEFORMAT</w:instrText>
                              </w:r>
                              <w:r>
                                <w:fldChar w:fldCharType="separate"/>
                              </w:r>
                              <w:r>
                                <w:rPr>
                                  <w:lang w:val="zh-CN"/>
                                </w:rPr>
                                <w:t>132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47479516"/>
                    </w:sdtPr>
                    <w:sdtContent>
                      <w:p>
                        <w:pPr>
                          <w:pStyle w:val="15"/>
                          <w:jc w:val="center"/>
                        </w:pPr>
                        <w:r>
                          <w:fldChar w:fldCharType="begin"/>
                        </w:r>
                        <w:r>
                          <w:instrText xml:space="preserve">PAGE   \* MERGEFORMAT</w:instrText>
                        </w:r>
                        <w:r>
                          <w:fldChar w:fldCharType="separate"/>
                        </w:r>
                        <w:r>
                          <w:rPr>
                            <w:lang w:val="zh-CN"/>
                          </w:rPr>
                          <w:t>132</w:t>
                        </w:r>
                        <w:r>
                          <w:fldChar w:fldCharType="end"/>
                        </w:r>
                      </w:p>
                    </w:sdtContent>
                  </w:sdt>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44B4D"/>
    <w:multiLevelType w:val="multilevel"/>
    <w:tmpl w:val="04544B4D"/>
    <w:lvl w:ilvl="0" w:tentative="0">
      <w:start w:val="1"/>
      <w:numFmt w:val="decimal"/>
      <w:pStyle w:val="56"/>
      <w:lvlText w:val="%1."/>
      <w:lvlJc w:val="left"/>
      <w:pPr>
        <w:ind w:left="425" w:hanging="425"/>
      </w:pPr>
      <w:rPr>
        <w:rFonts w:hint="default" w:ascii="Times New Roman" w:hAnsi="Times New Roman" w:cs="Times New Roman"/>
      </w:rPr>
    </w:lvl>
    <w:lvl w:ilvl="1" w:tentative="0">
      <w:start w:val="1"/>
      <w:numFmt w:val="decimal"/>
      <w:pStyle w:val="57"/>
      <w:lvlText w:val="%1.%2."/>
      <w:lvlJc w:val="left"/>
      <w:pPr>
        <w:ind w:left="567" w:hanging="567"/>
      </w:pPr>
      <w:rPr>
        <w:rFonts w:hint="default" w:ascii="Times New Roman" w:hAnsi="Times New Roman" w:cs="Times New Roman"/>
      </w:rPr>
    </w:lvl>
    <w:lvl w:ilvl="2" w:tentative="0">
      <w:start w:val="1"/>
      <w:numFmt w:val="decimal"/>
      <w:lvlText w:val="%1.3.%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1594FD7F"/>
    <w:multiLevelType w:val="singleLevel"/>
    <w:tmpl w:val="1594FD7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wMGE5Mzc4NmFkMDMyZDkxZGM4YzAxZGQ0YjU1NzIifQ=="/>
    <w:docVar w:name="KSO_WPS_MARK_KEY" w:val="d9ea8c34-e335-473c-ae7f-d613ec787fcb"/>
  </w:docVars>
  <w:rsids>
    <w:rsidRoot w:val="009A73B3"/>
    <w:rsid w:val="00031C8D"/>
    <w:rsid w:val="000E39A2"/>
    <w:rsid w:val="0010132F"/>
    <w:rsid w:val="0011562F"/>
    <w:rsid w:val="00116360"/>
    <w:rsid w:val="00155AD0"/>
    <w:rsid w:val="001948DB"/>
    <w:rsid w:val="002C1060"/>
    <w:rsid w:val="003036A9"/>
    <w:rsid w:val="00352F12"/>
    <w:rsid w:val="003637D4"/>
    <w:rsid w:val="0039339F"/>
    <w:rsid w:val="003A3440"/>
    <w:rsid w:val="003D5907"/>
    <w:rsid w:val="003F06A8"/>
    <w:rsid w:val="004017A8"/>
    <w:rsid w:val="00427F46"/>
    <w:rsid w:val="00464C29"/>
    <w:rsid w:val="00472C87"/>
    <w:rsid w:val="004A153C"/>
    <w:rsid w:val="004A37A6"/>
    <w:rsid w:val="004B5A38"/>
    <w:rsid w:val="004F4173"/>
    <w:rsid w:val="00501D1E"/>
    <w:rsid w:val="00536C99"/>
    <w:rsid w:val="00584468"/>
    <w:rsid w:val="00585AA4"/>
    <w:rsid w:val="005D04F7"/>
    <w:rsid w:val="00603813"/>
    <w:rsid w:val="00647CF7"/>
    <w:rsid w:val="0065741C"/>
    <w:rsid w:val="006639AA"/>
    <w:rsid w:val="00683F13"/>
    <w:rsid w:val="006A022B"/>
    <w:rsid w:val="006A36A6"/>
    <w:rsid w:val="006E581C"/>
    <w:rsid w:val="00725E8C"/>
    <w:rsid w:val="00753BF1"/>
    <w:rsid w:val="00871B18"/>
    <w:rsid w:val="0088529F"/>
    <w:rsid w:val="008A239A"/>
    <w:rsid w:val="008A7B27"/>
    <w:rsid w:val="008F5ACA"/>
    <w:rsid w:val="009306C4"/>
    <w:rsid w:val="00932C63"/>
    <w:rsid w:val="00963267"/>
    <w:rsid w:val="00966C1C"/>
    <w:rsid w:val="009A73B3"/>
    <w:rsid w:val="009C0DDB"/>
    <w:rsid w:val="009D5208"/>
    <w:rsid w:val="009E22D9"/>
    <w:rsid w:val="00A37FD0"/>
    <w:rsid w:val="00A67F56"/>
    <w:rsid w:val="00A73123"/>
    <w:rsid w:val="00AB7A04"/>
    <w:rsid w:val="00AC3F7A"/>
    <w:rsid w:val="00AF3117"/>
    <w:rsid w:val="00B04330"/>
    <w:rsid w:val="00B146B3"/>
    <w:rsid w:val="00B16B67"/>
    <w:rsid w:val="00B520EB"/>
    <w:rsid w:val="00BD193A"/>
    <w:rsid w:val="00BF6ED3"/>
    <w:rsid w:val="00C30DBF"/>
    <w:rsid w:val="00C60FE2"/>
    <w:rsid w:val="00C67FBE"/>
    <w:rsid w:val="00CD5A8D"/>
    <w:rsid w:val="00CE5AF5"/>
    <w:rsid w:val="00D3728A"/>
    <w:rsid w:val="00D57638"/>
    <w:rsid w:val="00D614FA"/>
    <w:rsid w:val="00DC0E01"/>
    <w:rsid w:val="00E017E6"/>
    <w:rsid w:val="00E036F2"/>
    <w:rsid w:val="00E5059B"/>
    <w:rsid w:val="00EA5AA3"/>
    <w:rsid w:val="00EC2321"/>
    <w:rsid w:val="00F5495D"/>
    <w:rsid w:val="00F91866"/>
    <w:rsid w:val="00FB5467"/>
    <w:rsid w:val="00FF5716"/>
    <w:rsid w:val="0103528B"/>
    <w:rsid w:val="01601491"/>
    <w:rsid w:val="02142DE6"/>
    <w:rsid w:val="023A1E8D"/>
    <w:rsid w:val="0258151A"/>
    <w:rsid w:val="0261086C"/>
    <w:rsid w:val="02A55944"/>
    <w:rsid w:val="02D32B47"/>
    <w:rsid w:val="02E227EE"/>
    <w:rsid w:val="031543EA"/>
    <w:rsid w:val="032A0D94"/>
    <w:rsid w:val="035E32C9"/>
    <w:rsid w:val="0370466A"/>
    <w:rsid w:val="038F67FF"/>
    <w:rsid w:val="039654C7"/>
    <w:rsid w:val="03BB2BED"/>
    <w:rsid w:val="03CD4966"/>
    <w:rsid w:val="04297A88"/>
    <w:rsid w:val="04323ED8"/>
    <w:rsid w:val="04497747"/>
    <w:rsid w:val="045F1E6C"/>
    <w:rsid w:val="0462562E"/>
    <w:rsid w:val="049E147F"/>
    <w:rsid w:val="04A845B3"/>
    <w:rsid w:val="04F04B1D"/>
    <w:rsid w:val="04FD13AB"/>
    <w:rsid w:val="05172C71"/>
    <w:rsid w:val="051A7CC3"/>
    <w:rsid w:val="052C2B59"/>
    <w:rsid w:val="0580710A"/>
    <w:rsid w:val="05A13D19"/>
    <w:rsid w:val="05C20E4A"/>
    <w:rsid w:val="05F45A09"/>
    <w:rsid w:val="064C314F"/>
    <w:rsid w:val="064E5119"/>
    <w:rsid w:val="065E30FE"/>
    <w:rsid w:val="066A27C1"/>
    <w:rsid w:val="068E6A49"/>
    <w:rsid w:val="069254A9"/>
    <w:rsid w:val="06950FE0"/>
    <w:rsid w:val="06D34611"/>
    <w:rsid w:val="06F05174"/>
    <w:rsid w:val="06FD2EB9"/>
    <w:rsid w:val="072D2D18"/>
    <w:rsid w:val="07456A20"/>
    <w:rsid w:val="074D717F"/>
    <w:rsid w:val="0757692D"/>
    <w:rsid w:val="078272DF"/>
    <w:rsid w:val="07E732C7"/>
    <w:rsid w:val="07E74096"/>
    <w:rsid w:val="07F4581D"/>
    <w:rsid w:val="083B347B"/>
    <w:rsid w:val="087C554D"/>
    <w:rsid w:val="089B03BE"/>
    <w:rsid w:val="08FF1D55"/>
    <w:rsid w:val="093C4462"/>
    <w:rsid w:val="096930A1"/>
    <w:rsid w:val="09731E48"/>
    <w:rsid w:val="09A14F3B"/>
    <w:rsid w:val="09BE08A4"/>
    <w:rsid w:val="0A0B7E8A"/>
    <w:rsid w:val="0A4E753C"/>
    <w:rsid w:val="0AAC78F4"/>
    <w:rsid w:val="0ADE4524"/>
    <w:rsid w:val="0AE9079E"/>
    <w:rsid w:val="0B552AA6"/>
    <w:rsid w:val="0B671B1F"/>
    <w:rsid w:val="0B80419E"/>
    <w:rsid w:val="0B8E1FE9"/>
    <w:rsid w:val="0BCD270B"/>
    <w:rsid w:val="0BE7682D"/>
    <w:rsid w:val="0C421E03"/>
    <w:rsid w:val="0C5603C3"/>
    <w:rsid w:val="0C600C03"/>
    <w:rsid w:val="0C7B44C6"/>
    <w:rsid w:val="0CDE5C52"/>
    <w:rsid w:val="0CEB7643"/>
    <w:rsid w:val="0CF354CA"/>
    <w:rsid w:val="0CF509BA"/>
    <w:rsid w:val="0D0749B0"/>
    <w:rsid w:val="0D1017EB"/>
    <w:rsid w:val="0D304DBA"/>
    <w:rsid w:val="0E87143D"/>
    <w:rsid w:val="0F0768A8"/>
    <w:rsid w:val="0F1172F9"/>
    <w:rsid w:val="0F86509C"/>
    <w:rsid w:val="0F8A4D8D"/>
    <w:rsid w:val="0FB65EEB"/>
    <w:rsid w:val="10015206"/>
    <w:rsid w:val="1015505C"/>
    <w:rsid w:val="101A13E6"/>
    <w:rsid w:val="10555FA2"/>
    <w:rsid w:val="106F3831"/>
    <w:rsid w:val="108E1C8A"/>
    <w:rsid w:val="10B306BD"/>
    <w:rsid w:val="10B867A6"/>
    <w:rsid w:val="10E37365"/>
    <w:rsid w:val="11062655"/>
    <w:rsid w:val="11232FBE"/>
    <w:rsid w:val="11597A70"/>
    <w:rsid w:val="11752C5B"/>
    <w:rsid w:val="11793335"/>
    <w:rsid w:val="11896AD8"/>
    <w:rsid w:val="11A454B2"/>
    <w:rsid w:val="11D17158"/>
    <w:rsid w:val="11EF7AD5"/>
    <w:rsid w:val="11F01FCB"/>
    <w:rsid w:val="120F2335"/>
    <w:rsid w:val="124264EF"/>
    <w:rsid w:val="124A3908"/>
    <w:rsid w:val="128A0B4C"/>
    <w:rsid w:val="1292001A"/>
    <w:rsid w:val="12AB1539"/>
    <w:rsid w:val="12E63EDF"/>
    <w:rsid w:val="12EF671F"/>
    <w:rsid w:val="12FD2641"/>
    <w:rsid w:val="13085987"/>
    <w:rsid w:val="13A73AA7"/>
    <w:rsid w:val="13BC2C0C"/>
    <w:rsid w:val="13E86A02"/>
    <w:rsid w:val="13EE3A98"/>
    <w:rsid w:val="142E4053"/>
    <w:rsid w:val="145642D3"/>
    <w:rsid w:val="1485385B"/>
    <w:rsid w:val="14AD65FA"/>
    <w:rsid w:val="14B922F8"/>
    <w:rsid w:val="14E03577"/>
    <w:rsid w:val="14EB2BF8"/>
    <w:rsid w:val="14FE6969"/>
    <w:rsid w:val="153133D9"/>
    <w:rsid w:val="15557480"/>
    <w:rsid w:val="155F4320"/>
    <w:rsid w:val="159227AE"/>
    <w:rsid w:val="15B8574B"/>
    <w:rsid w:val="15D40B8B"/>
    <w:rsid w:val="15E66E0B"/>
    <w:rsid w:val="16146397"/>
    <w:rsid w:val="16263211"/>
    <w:rsid w:val="166348BD"/>
    <w:rsid w:val="166A7A14"/>
    <w:rsid w:val="16DB341E"/>
    <w:rsid w:val="16EC3323"/>
    <w:rsid w:val="17452497"/>
    <w:rsid w:val="175175F3"/>
    <w:rsid w:val="178C37FB"/>
    <w:rsid w:val="17935497"/>
    <w:rsid w:val="17B96FF6"/>
    <w:rsid w:val="17C24CE2"/>
    <w:rsid w:val="17E73815"/>
    <w:rsid w:val="18026EDF"/>
    <w:rsid w:val="186E487E"/>
    <w:rsid w:val="18710588"/>
    <w:rsid w:val="187A665D"/>
    <w:rsid w:val="18DA45EA"/>
    <w:rsid w:val="18DF393F"/>
    <w:rsid w:val="1910625E"/>
    <w:rsid w:val="191D1D80"/>
    <w:rsid w:val="191E6BCD"/>
    <w:rsid w:val="19742C91"/>
    <w:rsid w:val="19AD6D84"/>
    <w:rsid w:val="19B46FFB"/>
    <w:rsid w:val="19C46DF5"/>
    <w:rsid w:val="1A2E2314"/>
    <w:rsid w:val="1A6F1974"/>
    <w:rsid w:val="1A947BC4"/>
    <w:rsid w:val="1A9552A7"/>
    <w:rsid w:val="1A9A09E9"/>
    <w:rsid w:val="1AE63522"/>
    <w:rsid w:val="1B14193F"/>
    <w:rsid w:val="1B2444AE"/>
    <w:rsid w:val="1B543F7D"/>
    <w:rsid w:val="1B5C3B9F"/>
    <w:rsid w:val="1BCA50AE"/>
    <w:rsid w:val="1C103908"/>
    <w:rsid w:val="1C1D3ACA"/>
    <w:rsid w:val="1C4E0488"/>
    <w:rsid w:val="1C7629D3"/>
    <w:rsid w:val="1CD7558D"/>
    <w:rsid w:val="1CDA08B1"/>
    <w:rsid w:val="1CEB5481"/>
    <w:rsid w:val="1D1646A0"/>
    <w:rsid w:val="1D1A1540"/>
    <w:rsid w:val="1D31066E"/>
    <w:rsid w:val="1D3D7B17"/>
    <w:rsid w:val="1D434FB0"/>
    <w:rsid w:val="1D9547BA"/>
    <w:rsid w:val="1DA16025"/>
    <w:rsid w:val="1DF04D26"/>
    <w:rsid w:val="1E086AA1"/>
    <w:rsid w:val="1E141ACB"/>
    <w:rsid w:val="1E3E66EB"/>
    <w:rsid w:val="1E5056FC"/>
    <w:rsid w:val="1E7E0F8D"/>
    <w:rsid w:val="1E9D7DC1"/>
    <w:rsid w:val="1EE3362A"/>
    <w:rsid w:val="1EFE1D74"/>
    <w:rsid w:val="1F2D68AD"/>
    <w:rsid w:val="1F4A5F8A"/>
    <w:rsid w:val="1F8B3696"/>
    <w:rsid w:val="1FA633ED"/>
    <w:rsid w:val="1FCC4E6D"/>
    <w:rsid w:val="1FE55EC5"/>
    <w:rsid w:val="1FF03936"/>
    <w:rsid w:val="20097415"/>
    <w:rsid w:val="205D6794"/>
    <w:rsid w:val="207C44B2"/>
    <w:rsid w:val="20A75761"/>
    <w:rsid w:val="20A97FC7"/>
    <w:rsid w:val="2129584A"/>
    <w:rsid w:val="213A7C90"/>
    <w:rsid w:val="216D3965"/>
    <w:rsid w:val="21B854E5"/>
    <w:rsid w:val="22185115"/>
    <w:rsid w:val="22207105"/>
    <w:rsid w:val="222C597F"/>
    <w:rsid w:val="224E7561"/>
    <w:rsid w:val="22676060"/>
    <w:rsid w:val="22AF694E"/>
    <w:rsid w:val="22C12E77"/>
    <w:rsid w:val="22D93B65"/>
    <w:rsid w:val="22DB51E3"/>
    <w:rsid w:val="230B642F"/>
    <w:rsid w:val="231A2391"/>
    <w:rsid w:val="231D02FA"/>
    <w:rsid w:val="233A3911"/>
    <w:rsid w:val="23430CC8"/>
    <w:rsid w:val="235245B8"/>
    <w:rsid w:val="235D1752"/>
    <w:rsid w:val="23706277"/>
    <w:rsid w:val="23713B6E"/>
    <w:rsid w:val="238755D0"/>
    <w:rsid w:val="23A01016"/>
    <w:rsid w:val="23C94904"/>
    <w:rsid w:val="23CE4FBC"/>
    <w:rsid w:val="24447738"/>
    <w:rsid w:val="247D6439"/>
    <w:rsid w:val="24AF6669"/>
    <w:rsid w:val="24B00C98"/>
    <w:rsid w:val="24B66B10"/>
    <w:rsid w:val="24BB0AAB"/>
    <w:rsid w:val="24BD3DB6"/>
    <w:rsid w:val="24C148B0"/>
    <w:rsid w:val="24D90502"/>
    <w:rsid w:val="24E33EA6"/>
    <w:rsid w:val="24E3688A"/>
    <w:rsid w:val="24F26E40"/>
    <w:rsid w:val="251A0B90"/>
    <w:rsid w:val="25395AD0"/>
    <w:rsid w:val="25A17B3F"/>
    <w:rsid w:val="25C85F59"/>
    <w:rsid w:val="25E42F4C"/>
    <w:rsid w:val="2677452D"/>
    <w:rsid w:val="268011F2"/>
    <w:rsid w:val="26A42442"/>
    <w:rsid w:val="26CB1A16"/>
    <w:rsid w:val="27061AB6"/>
    <w:rsid w:val="27534E98"/>
    <w:rsid w:val="279039C1"/>
    <w:rsid w:val="27B566CE"/>
    <w:rsid w:val="27CD4715"/>
    <w:rsid w:val="27CE2462"/>
    <w:rsid w:val="28550A1D"/>
    <w:rsid w:val="2867416D"/>
    <w:rsid w:val="2868079B"/>
    <w:rsid w:val="286E08CF"/>
    <w:rsid w:val="287D5767"/>
    <w:rsid w:val="28B44864"/>
    <w:rsid w:val="291F72AF"/>
    <w:rsid w:val="292B63D4"/>
    <w:rsid w:val="297D53D3"/>
    <w:rsid w:val="29870D83"/>
    <w:rsid w:val="298C7B83"/>
    <w:rsid w:val="29921895"/>
    <w:rsid w:val="299726D2"/>
    <w:rsid w:val="29AE042A"/>
    <w:rsid w:val="29F52548"/>
    <w:rsid w:val="2A3F40EE"/>
    <w:rsid w:val="2A594443"/>
    <w:rsid w:val="2A7A2F2A"/>
    <w:rsid w:val="2A912378"/>
    <w:rsid w:val="2AF21C68"/>
    <w:rsid w:val="2AF435F9"/>
    <w:rsid w:val="2B0A4896"/>
    <w:rsid w:val="2B7415D3"/>
    <w:rsid w:val="2BD30512"/>
    <w:rsid w:val="2BD50709"/>
    <w:rsid w:val="2BF40E53"/>
    <w:rsid w:val="2C821563"/>
    <w:rsid w:val="2C8F444E"/>
    <w:rsid w:val="2CE03592"/>
    <w:rsid w:val="2CE65060"/>
    <w:rsid w:val="2CE93F39"/>
    <w:rsid w:val="2D0A70CB"/>
    <w:rsid w:val="2D5269EE"/>
    <w:rsid w:val="2D5D1C07"/>
    <w:rsid w:val="2D682D5F"/>
    <w:rsid w:val="2DB82E20"/>
    <w:rsid w:val="2DEC308B"/>
    <w:rsid w:val="2DFA70C6"/>
    <w:rsid w:val="2E0747F2"/>
    <w:rsid w:val="2E0958A8"/>
    <w:rsid w:val="2E150BA7"/>
    <w:rsid w:val="2E584DB1"/>
    <w:rsid w:val="2EBF62D5"/>
    <w:rsid w:val="2ECA49E4"/>
    <w:rsid w:val="2EEF551A"/>
    <w:rsid w:val="2F0961D3"/>
    <w:rsid w:val="2F5C5663"/>
    <w:rsid w:val="2F7E15BF"/>
    <w:rsid w:val="2FCD0AD2"/>
    <w:rsid w:val="2FD36676"/>
    <w:rsid w:val="2FD76F20"/>
    <w:rsid w:val="2FE7613A"/>
    <w:rsid w:val="302B0468"/>
    <w:rsid w:val="303715BE"/>
    <w:rsid w:val="30466970"/>
    <w:rsid w:val="304C75B6"/>
    <w:rsid w:val="304F059E"/>
    <w:rsid w:val="306F78E5"/>
    <w:rsid w:val="308942E6"/>
    <w:rsid w:val="30AB3D82"/>
    <w:rsid w:val="30FF5293"/>
    <w:rsid w:val="31245BB5"/>
    <w:rsid w:val="31255EE1"/>
    <w:rsid w:val="31A719D0"/>
    <w:rsid w:val="31E55956"/>
    <w:rsid w:val="32271C04"/>
    <w:rsid w:val="32557A22"/>
    <w:rsid w:val="328235AD"/>
    <w:rsid w:val="328E3D15"/>
    <w:rsid w:val="329D6FEC"/>
    <w:rsid w:val="332C4ACC"/>
    <w:rsid w:val="3344588B"/>
    <w:rsid w:val="335C312E"/>
    <w:rsid w:val="33B14C73"/>
    <w:rsid w:val="33C01E75"/>
    <w:rsid w:val="33CE0A19"/>
    <w:rsid w:val="33D34243"/>
    <w:rsid w:val="34016560"/>
    <w:rsid w:val="341F3DAD"/>
    <w:rsid w:val="34362916"/>
    <w:rsid w:val="34534DAB"/>
    <w:rsid w:val="349B3D58"/>
    <w:rsid w:val="34A316D9"/>
    <w:rsid w:val="34BF7243"/>
    <w:rsid w:val="34F55C3C"/>
    <w:rsid w:val="353A7209"/>
    <w:rsid w:val="356D007E"/>
    <w:rsid w:val="35BE2E72"/>
    <w:rsid w:val="35EF04DB"/>
    <w:rsid w:val="36064819"/>
    <w:rsid w:val="361C7CD4"/>
    <w:rsid w:val="364779A8"/>
    <w:rsid w:val="36561BA4"/>
    <w:rsid w:val="366430E5"/>
    <w:rsid w:val="3673171A"/>
    <w:rsid w:val="36CC6467"/>
    <w:rsid w:val="36D371E0"/>
    <w:rsid w:val="371428C0"/>
    <w:rsid w:val="372B2F12"/>
    <w:rsid w:val="37436C92"/>
    <w:rsid w:val="37487B4C"/>
    <w:rsid w:val="379D760A"/>
    <w:rsid w:val="389F57F4"/>
    <w:rsid w:val="38AC1794"/>
    <w:rsid w:val="38CB724C"/>
    <w:rsid w:val="38E2689A"/>
    <w:rsid w:val="390F04BF"/>
    <w:rsid w:val="39430031"/>
    <w:rsid w:val="39697DE8"/>
    <w:rsid w:val="39843BDD"/>
    <w:rsid w:val="39A832D5"/>
    <w:rsid w:val="39BD395F"/>
    <w:rsid w:val="39BF3C83"/>
    <w:rsid w:val="39E71C67"/>
    <w:rsid w:val="39F5707E"/>
    <w:rsid w:val="39FB5839"/>
    <w:rsid w:val="3A027E25"/>
    <w:rsid w:val="3A216464"/>
    <w:rsid w:val="3A503AFF"/>
    <w:rsid w:val="3AB363E3"/>
    <w:rsid w:val="3AC869F4"/>
    <w:rsid w:val="3B1E2C22"/>
    <w:rsid w:val="3B2109AA"/>
    <w:rsid w:val="3B286C5A"/>
    <w:rsid w:val="3B546FBD"/>
    <w:rsid w:val="3B5947AB"/>
    <w:rsid w:val="3B7B507F"/>
    <w:rsid w:val="3C1B2AE8"/>
    <w:rsid w:val="3C547983"/>
    <w:rsid w:val="3C565351"/>
    <w:rsid w:val="3CB64D5C"/>
    <w:rsid w:val="3CDE1C48"/>
    <w:rsid w:val="3D09599C"/>
    <w:rsid w:val="3D4B10C4"/>
    <w:rsid w:val="3D642772"/>
    <w:rsid w:val="3D69576D"/>
    <w:rsid w:val="3D70729D"/>
    <w:rsid w:val="3DD12833"/>
    <w:rsid w:val="3DFC507A"/>
    <w:rsid w:val="3E3F5445"/>
    <w:rsid w:val="3E7F3803"/>
    <w:rsid w:val="3EAE039F"/>
    <w:rsid w:val="3F3932F7"/>
    <w:rsid w:val="3F422C13"/>
    <w:rsid w:val="3F5026F4"/>
    <w:rsid w:val="3F8D0FA5"/>
    <w:rsid w:val="3FA6546D"/>
    <w:rsid w:val="3FC74189"/>
    <w:rsid w:val="400C2D01"/>
    <w:rsid w:val="40115CFB"/>
    <w:rsid w:val="40143BDA"/>
    <w:rsid w:val="40335E0C"/>
    <w:rsid w:val="40423FC2"/>
    <w:rsid w:val="40962261"/>
    <w:rsid w:val="40BA2DD5"/>
    <w:rsid w:val="415F4702"/>
    <w:rsid w:val="41BB0BAE"/>
    <w:rsid w:val="42333D63"/>
    <w:rsid w:val="42372CA0"/>
    <w:rsid w:val="426271E3"/>
    <w:rsid w:val="42646FC1"/>
    <w:rsid w:val="428068F4"/>
    <w:rsid w:val="42955DA7"/>
    <w:rsid w:val="4298232A"/>
    <w:rsid w:val="431B6B76"/>
    <w:rsid w:val="433777BF"/>
    <w:rsid w:val="434F130E"/>
    <w:rsid w:val="436D4DEC"/>
    <w:rsid w:val="438F4AA2"/>
    <w:rsid w:val="43AD32A3"/>
    <w:rsid w:val="43AF2F1A"/>
    <w:rsid w:val="43CB78C9"/>
    <w:rsid w:val="446946C7"/>
    <w:rsid w:val="44985AB7"/>
    <w:rsid w:val="44B1660B"/>
    <w:rsid w:val="44F31602"/>
    <w:rsid w:val="45C616E9"/>
    <w:rsid w:val="45E67EC7"/>
    <w:rsid w:val="46262BF2"/>
    <w:rsid w:val="464E61DA"/>
    <w:rsid w:val="465D3D30"/>
    <w:rsid w:val="466F44DB"/>
    <w:rsid w:val="470A1DED"/>
    <w:rsid w:val="47124DBA"/>
    <w:rsid w:val="47165861"/>
    <w:rsid w:val="472C50CC"/>
    <w:rsid w:val="473F4D2F"/>
    <w:rsid w:val="473F5496"/>
    <w:rsid w:val="475E66C8"/>
    <w:rsid w:val="478741E3"/>
    <w:rsid w:val="47BB24AC"/>
    <w:rsid w:val="47E0450C"/>
    <w:rsid w:val="47E50732"/>
    <w:rsid w:val="482E0550"/>
    <w:rsid w:val="483602D2"/>
    <w:rsid w:val="48414D24"/>
    <w:rsid w:val="486953DB"/>
    <w:rsid w:val="48942E23"/>
    <w:rsid w:val="48AB5504"/>
    <w:rsid w:val="48BE5349"/>
    <w:rsid w:val="490E52D7"/>
    <w:rsid w:val="4968786D"/>
    <w:rsid w:val="497B2ED4"/>
    <w:rsid w:val="4A0A2067"/>
    <w:rsid w:val="4A0E7CC8"/>
    <w:rsid w:val="4A183122"/>
    <w:rsid w:val="4A367BAC"/>
    <w:rsid w:val="4AAF189E"/>
    <w:rsid w:val="4AC802C4"/>
    <w:rsid w:val="4B1B4610"/>
    <w:rsid w:val="4B7D5337"/>
    <w:rsid w:val="4B861C92"/>
    <w:rsid w:val="4B912326"/>
    <w:rsid w:val="4B996F2D"/>
    <w:rsid w:val="4BCA7E9B"/>
    <w:rsid w:val="4BEE7FE6"/>
    <w:rsid w:val="4BFA3EBC"/>
    <w:rsid w:val="4C1800C1"/>
    <w:rsid w:val="4C4F0DCC"/>
    <w:rsid w:val="4CAA019C"/>
    <w:rsid w:val="4CBD1C7E"/>
    <w:rsid w:val="4CEF7012"/>
    <w:rsid w:val="4D011C04"/>
    <w:rsid w:val="4D0E2E83"/>
    <w:rsid w:val="4D1731FA"/>
    <w:rsid w:val="4D1B2411"/>
    <w:rsid w:val="4D3A44F7"/>
    <w:rsid w:val="4D457367"/>
    <w:rsid w:val="4DC4280B"/>
    <w:rsid w:val="4DCA3132"/>
    <w:rsid w:val="4E1C3BF4"/>
    <w:rsid w:val="4E2D4565"/>
    <w:rsid w:val="4E3525F3"/>
    <w:rsid w:val="4E3D7FF1"/>
    <w:rsid w:val="4E465233"/>
    <w:rsid w:val="4E68184B"/>
    <w:rsid w:val="4E8E1725"/>
    <w:rsid w:val="4E993778"/>
    <w:rsid w:val="4F291BED"/>
    <w:rsid w:val="4F2E5F8F"/>
    <w:rsid w:val="4F3E1C17"/>
    <w:rsid w:val="4FDA6181"/>
    <w:rsid w:val="504273BB"/>
    <w:rsid w:val="507819BE"/>
    <w:rsid w:val="507A3FC7"/>
    <w:rsid w:val="50A02F72"/>
    <w:rsid w:val="511D5D7E"/>
    <w:rsid w:val="512B7CBC"/>
    <w:rsid w:val="515A45D2"/>
    <w:rsid w:val="5172712F"/>
    <w:rsid w:val="51AF6F74"/>
    <w:rsid w:val="51E15094"/>
    <w:rsid w:val="51E70797"/>
    <w:rsid w:val="521D4E51"/>
    <w:rsid w:val="522C5ABC"/>
    <w:rsid w:val="522E58A9"/>
    <w:rsid w:val="52473E52"/>
    <w:rsid w:val="5254574D"/>
    <w:rsid w:val="52B71186"/>
    <w:rsid w:val="52D7336D"/>
    <w:rsid w:val="53301F7C"/>
    <w:rsid w:val="53593DAF"/>
    <w:rsid w:val="537D326E"/>
    <w:rsid w:val="538918AA"/>
    <w:rsid w:val="53892FDF"/>
    <w:rsid w:val="53DB1569"/>
    <w:rsid w:val="53DC1FC5"/>
    <w:rsid w:val="53E0274B"/>
    <w:rsid w:val="540E63FB"/>
    <w:rsid w:val="54204AD9"/>
    <w:rsid w:val="543D0DC9"/>
    <w:rsid w:val="54457AF1"/>
    <w:rsid w:val="549F7E2F"/>
    <w:rsid w:val="54AE7204"/>
    <w:rsid w:val="54B7213F"/>
    <w:rsid w:val="55932102"/>
    <w:rsid w:val="55A546DD"/>
    <w:rsid w:val="55B279E5"/>
    <w:rsid w:val="55BA6FCD"/>
    <w:rsid w:val="55C32960"/>
    <w:rsid w:val="55E7748B"/>
    <w:rsid w:val="55E77D92"/>
    <w:rsid w:val="55F14C77"/>
    <w:rsid w:val="563715A5"/>
    <w:rsid w:val="5641688A"/>
    <w:rsid w:val="56480A3D"/>
    <w:rsid w:val="568429E5"/>
    <w:rsid w:val="56A87648"/>
    <w:rsid w:val="56B53B49"/>
    <w:rsid w:val="57235E43"/>
    <w:rsid w:val="574D1ABF"/>
    <w:rsid w:val="57586DF7"/>
    <w:rsid w:val="578A0D44"/>
    <w:rsid w:val="57D41C40"/>
    <w:rsid w:val="57D801AA"/>
    <w:rsid w:val="57E753B7"/>
    <w:rsid w:val="583D1616"/>
    <w:rsid w:val="58CB0DDF"/>
    <w:rsid w:val="596F32A1"/>
    <w:rsid w:val="59895627"/>
    <w:rsid w:val="5990436B"/>
    <w:rsid w:val="59DD2FB1"/>
    <w:rsid w:val="5A1336BD"/>
    <w:rsid w:val="5A1946A8"/>
    <w:rsid w:val="5A314A5E"/>
    <w:rsid w:val="5A562E2E"/>
    <w:rsid w:val="5A670FDF"/>
    <w:rsid w:val="5AAE539F"/>
    <w:rsid w:val="5AB843B5"/>
    <w:rsid w:val="5AF41AC8"/>
    <w:rsid w:val="5B06360A"/>
    <w:rsid w:val="5B386973"/>
    <w:rsid w:val="5B4D1356"/>
    <w:rsid w:val="5B8E29D7"/>
    <w:rsid w:val="5BD90005"/>
    <w:rsid w:val="5C3D4A90"/>
    <w:rsid w:val="5C3E4FAE"/>
    <w:rsid w:val="5CD06239"/>
    <w:rsid w:val="5CFC62D0"/>
    <w:rsid w:val="5D186267"/>
    <w:rsid w:val="5D384E0B"/>
    <w:rsid w:val="5D504448"/>
    <w:rsid w:val="5D823C66"/>
    <w:rsid w:val="5D8F703E"/>
    <w:rsid w:val="5D9B5A9B"/>
    <w:rsid w:val="5DBA068D"/>
    <w:rsid w:val="5DCB7AE0"/>
    <w:rsid w:val="5DF803EA"/>
    <w:rsid w:val="5DFA405C"/>
    <w:rsid w:val="5E254AAF"/>
    <w:rsid w:val="5E4F4071"/>
    <w:rsid w:val="5E503EC5"/>
    <w:rsid w:val="5E5D0C25"/>
    <w:rsid w:val="5EB1663E"/>
    <w:rsid w:val="5F106C91"/>
    <w:rsid w:val="5F23409F"/>
    <w:rsid w:val="5F8F4966"/>
    <w:rsid w:val="5FA217B4"/>
    <w:rsid w:val="5FC079B4"/>
    <w:rsid w:val="5FC32C60"/>
    <w:rsid w:val="5FEA5F24"/>
    <w:rsid w:val="605378DB"/>
    <w:rsid w:val="60746046"/>
    <w:rsid w:val="608C1730"/>
    <w:rsid w:val="60B62312"/>
    <w:rsid w:val="60C84F68"/>
    <w:rsid w:val="6102421A"/>
    <w:rsid w:val="610B6261"/>
    <w:rsid w:val="611637F6"/>
    <w:rsid w:val="61250763"/>
    <w:rsid w:val="612C3492"/>
    <w:rsid w:val="613A7A6B"/>
    <w:rsid w:val="61542BCF"/>
    <w:rsid w:val="615D5A2A"/>
    <w:rsid w:val="61614E7C"/>
    <w:rsid w:val="616D12A3"/>
    <w:rsid w:val="61B13EFF"/>
    <w:rsid w:val="61C03736"/>
    <w:rsid w:val="61E47866"/>
    <w:rsid w:val="61F54D64"/>
    <w:rsid w:val="62046618"/>
    <w:rsid w:val="62087B8C"/>
    <w:rsid w:val="62530FAC"/>
    <w:rsid w:val="626D2AC9"/>
    <w:rsid w:val="6277043F"/>
    <w:rsid w:val="63037475"/>
    <w:rsid w:val="63122C3D"/>
    <w:rsid w:val="6315674E"/>
    <w:rsid w:val="631B7C63"/>
    <w:rsid w:val="6340208A"/>
    <w:rsid w:val="63D465F7"/>
    <w:rsid w:val="644261D3"/>
    <w:rsid w:val="646A3CFA"/>
    <w:rsid w:val="646D5EC0"/>
    <w:rsid w:val="648C5398"/>
    <w:rsid w:val="649C67BA"/>
    <w:rsid w:val="64CE4516"/>
    <w:rsid w:val="64DB503C"/>
    <w:rsid w:val="64F74E6E"/>
    <w:rsid w:val="652109E8"/>
    <w:rsid w:val="65312DE0"/>
    <w:rsid w:val="658960C3"/>
    <w:rsid w:val="65B732B6"/>
    <w:rsid w:val="65BD0942"/>
    <w:rsid w:val="65D56E83"/>
    <w:rsid w:val="663724DB"/>
    <w:rsid w:val="665E277C"/>
    <w:rsid w:val="66847FA1"/>
    <w:rsid w:val="6686630A"/>
    <w:rsid w:val="66C92B1F"/>
    <w:rsid w:val="672B4A55"/>
    <w:rsid w:val="677006A2"/>
    <w:rsid w:val="679C796F"/>
    <w:rsid w:val="67C821E7"/>
    <w:rsid w:val="67CA2A50"/>
    <w:rsid w:val="68885FC1"/>
    <w:rsid w:val="690176D9"/>
    <w:rsid w:val="69150FC7"/>
    <w:rsid w:val="69596370"/>
    <w:rsid w:val="696645FD"/>
    <w:rsid w:val="69783660"/>
    <w:rsid w:val="69F84A97"/>
    <w:rsid w:val="6A3C1493"/>
    <w:rsid w:val="6A3D1006"/>
    <w:rsid w:val="6A431062"/>
    <w:rsid w:val="6A4A01FD"/>
    <w:rsid w:val="6A6D1D62"/>
    <w:rsid w:val="6A702D29"/>
    <w:rsid w:val="6AAF2C90"/>
    <w:rsid w:val="6AC8600F"/>
    <w:rsid w:val="6B00125C"/>
    <w:rsid w:val="6B3A61EE"/>
    <w:rsid w:val="6B463031"/>
    <w:rsid w:val="6B57570C"/>
    <w:rsid w:val="6B6540B1"/>
    <w:rsid w:val="6BB86D8C"/>
    <w:rsid w:val="6BD87397"/>
    <w:rsid w:val="6BE92741"/>
    <w:rsid w:val="6BED4E39"/>
    <w:rsid w:val="6C180827"/>
    <w:rsid w:val="6C271AD6"/>
    <w:rsid w:val="6C460E0E"/>
    <w:rsid w:val="6C714835"/>
    <w:rsid w:val="6C7B5E6C"/>
    <w:rsid w:val="6CB071DB"/>
    <w:rsid w:val="6CB109C6"/>
    <w:rsid w:val="6CED4D28"/>
    <w:rsid w:val="6D343630"/>
    <w:rsid w:val="6D73217F"/>
    <w:rsid w:val="6D8476D8"/>
    <w:rsid w:val="6DD718E0"/>
    <w:rsid w:val="6DE273D7"/>
    <w:rsid w:val="6DF56252"/>
    <w:rsid w:val="6E027C29"/>
    <w:rsid w:val="6E492842"/>
    <w:rsid w:val="6EB16A88"/>
    <w:rsid w:val="6EBD2229"/>
    <w:rsid w:val="6ECA7B67"/>
    <w:rsid w:val="6F314216"/>
    <w:rsid w:val="6F372D76"/>
    <w:rsid w:val="6F3D03B5"/>
    <w:rsid w:val="6F7719B5"/>
    <w:rsid w:val="6F807060"/>
    <w:rsid w:val="6F9D574A"/>
    <w:rsid w:val="6FA077A9"/>
    <w:rsid w:val="6FA16BB3"/>
    <w:rsid w:val="6FAB61E3"/>
    <w:rsid w:val="6FD05E49"/>
    <w:rsid w:val="6FE9652D"/>
    <w:rsid w:val="70153A16"/>
    <w:rsid w:val="70356406"/>
    <w:rsid w:val="70411056"/>
    <w:rsid w:val="707F15AB"/>
    <w:rsid w:val="70CC079A"/>
    <w:rsid w:val="70F84783"/>
    <w:rsid w:val="71136C39"/>
    <w:rsid w:val="713F5B44"/>
    <w:rsid w:val="714D510D"/>
    <w:rsid w:val="715B3045"/>
    <w:rsid w:val="71637FF2"/>
    <w:rsid w:val="71B91D77"/>
    <w:rsid w:val="71D72226"/>
    <w:rsid w:val="722A6DFE"/>
    <w:rsid w:val="72383291"/>
    <w:rsid w:val="724A496A"/>
    <w:rsid w:val="724C745A"/>
    <w:rsid w:val="725E7B50"/>
    <w:rsid w:val="72B0780F"/>
    <w:rsid w:val="72BB6FA7"/>
    <w:rsid w:val="72F71196"/>
    <w:rsid w:val="73005A3C"/>
    <w:rsid w:val="73100DEB"/>
    <w:rsid w:val="732D0F33"/>
    <w:rsid w:val="736F5DF4"/>
    <w:rsid w:val="742362C5"/>
    <w:rsid w:val="745032CB"/>
    <w:rsid w:val="747B7C0F"/>
    <w:rsid w:val="74AB3230"/>
    <w:rsid w:val="74BC2AB0"/>
    <w:rsid w:val="74CD6BBC"/>
    <w:rsid w:val="74DB7AC1"/>
    <w:rsid w:val="750D09F0"/>
    <w:rsid w:val="753522EF"/>
    <w:rsid w:val="754C7F50"/>
    <w:rsid w:val="755E0619"/>
    <w:rsid w:val="758F7174"/>
    <w:rsid w:val="758F7D86"/>
    <w:rsid w:val="75BF692C"/>
    <w:rsid w:val="75D44762"/>
    <w:rsid w:val="762C129C"/>
    <w:rsid w:val="765F2B60"/>
    <w:rsid w:val="768031D1"/>
    <w:rsid w:val="76876D39"/>
    <w:rsid w:val="769C310C"/>
    <w:rsid w:val="76C84E67"/>
    <w:rsid w:val="771E09F9"/>
    <w:rsid w:val="772E3B5F"/>
    <w:rsid w:val="775C7BDD"/>
    <w:rsid w:val="77AE546E"/>
    <w:rsid w:val="77E6762F"/>
    <w:rsid w:val="77FA0B61"/>
    <w:rsid w:val="780026DE"/>
    <w:rsid w:val="782C2DB8"/>
    <w:rsid w:val="78350415"/>
    <w:rsid w:val="783E15BE"/>
    <w:rsid w:val="783F420E"/>
    <w:rsid w:val="7843265A"/>
    <w:rsid w:val="78463590"/>
    <w:rsid w:val="789065FF"/>
    <w:rsid w:val="78E12542"/>
    <w:rsid w:val="790121BF"/>
    <w:rsid w:val="79381D12"/>
    <w:rsid w:val="79715FE5"/>
    <w:rsid w:val="798E28D8"/>
    <w:rsid w:val="79B02F6F"/>
    <w:rsid w:val="7A0C6E22"/>
    <w:rsid w:val="7A335C3C"/>
    <w:rsid w:val="7AC008E9"/>
    <w:rsid w:val="7AFD01B7"/>
    <w:rsid w:val="7B4C4A66"/>
    <w:rsid w:val="7B51165F"/>
    <w:rsid w:val="7BA574DB"/>
    <w:rsid w:val="7BC24330"/>
    <w:rsid w:val="7C027701"/>
    <w:rsid w:val="7C0B0A52"/>
    <w:rsid w:val="7C1E6A82"/>
    <w:rsid w:val="7C3619D0"/>
    <w:rsid w:val="7C58543D"/>
    <w:rsid w:val="7CBB79BF"/>
    <w:rsid w:val="7D0C3D15"/>
    <w:rsid w:val="7D1D2004"/>
    <w:rsid w:val="7D1F1DA3"/>
    <w:rsid w:val="7D3646B3"/>
    <w:rsid w:val="7D550BDF"/>
    <w:rsid w:val="7D6627E6"/>
    <w:rsid w:val="7D6E773E"/>
    <w:rsid w:val="7DA92EC6"/>
    <w:rsid w:val="7DAD50CB"/>
    <w:rsid w:val="7DBA6570"/>
    <w:rsid w:val="7DC22676"/>
    <w:rsid w:val="7DD05B31"/>
    <w:rsid w:val="7DFC1B89"/>
    <w:rsid w:val="7E1E5165"/>
    <w:rsid w:val="7E4F5F67"/>
    <w:rsid w:val="7E66080B"/>
    <w:rsid w:val="7E8B4185"/>
    <w:rsid w:val="7E8F55C4"/>
    <w:rsid w:val="7EBE6C22"/>
    <w:rsid w:val="7EDB42AB"/>
    <w:rsid w:val="7EE747B5"/>
    <w:rsid w:val="7F195D69"/>
    <w:rsid w:val="7F8A0194"/>
    <w:rsid w:val="7F955BEC"/>
    <w:rsid w:val="7FA84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3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31"/>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32"/>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48"/>
    <w:semiHidden/>
    <w:unhideWhenUsed/>
    <w:qFormat/>
    <w:uiPriority w:val="99"/>
    <w:pPr>
      <w:jc w:val="left"/>
    </w:pPr>
  </w:style>
  <w:style w:type="paragraph" w:styleId="9">
    <w:name w:val="Body Text"/>
    <w:basedOn w:val="1"/>
    <w:next w:val="10"/>
    <w:qFormat/>
    <w:uiPriority w:val="99"/>
    <w:pPr>
      <w:spacing w:after="120"/>
    </w:pPr>
  </w:style>
  <w:style w:type="paragraph" w:customStyle="1" w:styleId="10">
    <w:name w:val="Default"/>
    <w:basedOn w:val="11"/>
    <w:qFormat/>
    <w:uiPriority w:val="0"/>
    <w:pPr>
      <w:autoSpaceDE w:val="0"/>
      <w:autoSpaceDN w:val="0"/>
      <w:adjustRightInd w:val="0"/>
    </w:pPr>
    <w:rPr>
      <w:rFonts w:ascii="微软雅黑" w:eastAsia="微软雅黑" w:cs="微软雅黑"/>
      <w:color w:val="000000"/>
      <w:sz w:val="24"/>
      <w:szCs w:val="24"/>
    </w:rPr>
  </w:style>
  <w:style w:type="paragraph" w:customStyle="1" w:styleId="11">
    <w:name w:val="正文_2"/>
    <w:next w:val="1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纯文本1"/>
    <w:basedOn w:val="11"/>
    <w:qFormat/>
    <w:uiPriority w:val="0"/>
    <w:rPr>
      <w:rFonts w:ascii="宋体" w:cs="Courier New"/>
      <w:szCs w:val="21"/>
    </w:rPr>
  </w:style>
  <w:style w:type="paragraph" w:styleId="13">
    <w:name w:val="Plain Text"/>
    <w:basedOn w:val="1"/>
    <w:qFormat/>
    <w:uiPriority w:val="0"/>
    <w:pPr>
      <w:spacing w:line="360" w:lineRule="auto"/>
    </w:pPr>
    <w:rPr>
      <w:rFonts w:ascii="宋体" w:hAnsi="Courier New" w:eastAsia="宋体" w:cs="Times New Roman"/>
      <w:sz w:val="24"/>
      <w:szCs w:val="21"/>
    </w:rPr>
  </w:style>
  <w:style w:type="paragraph" w:styleId="14">
    <w:name w:val="Balloon Text"/>
    <w:basedOn w:val="1"/>
    <w:link w:val="50"/>
    <w:semiHidden/>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8"/>
    <w:next w:val="8"/>
    <w:link w:val="49"/>
    <w:semiHidden/>
    <w:unhideWhenUsed/>
    <w:qFormat/>
    <w:uiPriority w:val="99"/>
    <w:rPr>
      <w:b/>
      <w:bCs/>
    </w:rPr>
  </w:style>
  <w:style w:type="character" w:styleId="22">
    <w:name w:val="Strong"/>
    <w:basedOn w:val="21"/>
    <w:qFormat/>
    <w:uiPriority w:val="22"/>
    <w:rPr>
      <w:b/>
      <w:bCs/>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页眉 Char"/>
    <w:basedOn w:val="21"/>
    <w:link w:val="16"/>
    <w:qFormat/>
    <w:uiPriority w:val="99"/>
    <w:rPr>
      <w:sz w:val="18"/>
      <w:szCs w:val="18"/>
    </w:rPr>
  </w:style>
  <w:style w:type="character" w:customStyle="1" w:styleId="26">
    <w:name w:val="页脚 Char"/>
    <w:basedOn w:val="21"/>
    <w:link w:val="15"/>
    <w:qFormat/>
    <w:uiPriority w:val="99"/>
    <w:rPr>
      <w:sz w:val="18"/>
      <w:szCs w:val="18"/>
    </w:rPr>
  </w:style>
  <w:style w:type="character" w:customStyle="1" w:styleId="27">
    <w:name w:val="标题 1 Char"/>
    <w:basedOn w:val="21"/>
    <w:link w:val="2"/>
    <w:qFormat/>
    <w:uiPriority w:val="9"/>
    <w:rPr>
      <w:rFonts w:ascii="宋体" w:hAnsi="宋体" w:eastAsia="宋体" w:cs="宋体"/>
      <w:b/>
      <w:bCs/>
      <w:kern w:val="36"/>
      <w:sz w:val="48"/>
      <w:szCs w:val="48"/>
    </w:rPr>
  </w:style>
  <w:style w:type="character" w:customStyle="1" w:styleId="28">
    <w:name w:val="标题 2 Char"/>
    <w:basedOn w:val="21"/>
    <w:link w:val="3"/>
    <w:qFormat/>
    <w:uiPriority w:val="9"/>
    <w:rPr>
      <w:rFonts w:ascii="宋体" w:hAnsi="宋体" w:eastAsia="宋体" w:cs="宋体"/>
      <w:b/>
      <w:bCs/>
      <w:kern w:val="0"/>
      <w:sz w:val="36"/>
      <w:szCs w:val="36"/>
    </w:rPr>
  </w:style>
  <w:style w:type="character" w:customStyle="1" w:styleId="29">
    <w:name w:val="标题 3 Char"/>
    <w:basedOn w:val="21"/>
    <w:link w:val="4"/>
    <w:qFormat/>
    <w:uiPriority w:val="9"/>
    <w:rPr>
      <w:rFonts w:ascii="宋体" w:hAnsi="宋体" w:eastAsia="宋体" w:cs="宋体"/>
      <w:b/>
      <w:bCs/>
      <w:kern w:val="0"/>
      <w:sz w:val="27"/>
      <w:szCs w:val="27"/>
    </w:rPr>
  </w:style>
  <w:style w:type="character" w:customStyle="1" w:styleId="30">
    <w:name w:val="标题 4 Char"/>
    <w:basedOn w:val="21"/>
    <w:link w:val="5"/>
    <w:qFormat/>
    <w:uiPriority w:val="9"/>
    <w:rPr>
      <w:rFonts w:ascii="宋体" w:hAnsi="宋体" w:eastAsia="宋体" w:cs="宋体"/>
      <w:b/>
      <w:bCs/>
      <w:kern w:val="0"/>
      <w:sz w:val="24"/>
      <w:szCs w:val="24"/>
    </w:rPr>
  </w:style>
  <w:style w:type="character" w:customStyle="1" w:styleId="31">
    <w:name w:val="标题 5 Char"/>
    <w:basedOn w:val="21"/>
    <w:link w:val="6"/>
    <w:qFormat/>
    <w:uiPriority w:val="9"/>
    <w:rPr>
      <w:rFonts w:ascii="宋体" w:hAnsi="宋体" w:eastAsia="宋体" w:cs="宋体"/>
      <w:b/>
      <w:bCs/>
      <w:kern w:val="0"/>
      <w:sz w:val="20"/>
      <w:szCs w:val="20"/>
    </w:rPr>
  </w:style>
  <w:style w:type="character" w:customStyle="1" w:styleId="32">
    <w:name w:val="标题 6 Char"/>
    <w:basedOn w:val="21"/>
    <w:link w:val="7"/>
    <w:qFormat/>
    <w:uiPriority w:val="9"/>
    <w:rPr>
      <w:rFonts w:ascii="宋体" w:hAnsi="宋体" w:eastAsia="宋体" w:cs="宋体"/>
      <w:b/>
      <w:bCs/>
      <w:kern w:val="0"/>
      <w:sz w:val="15"/>
      <w:szCs w:val="15"/>
    </w:rPr>
  </w:style>
  <w:style w:type="paragraph" w:customStyle="1" w:styleId="3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
    <w:name w:val="el-icon-location"/>
    <w:basedOn w:val="21"/>
    <w:qFormat/>
    <w:uiPriority w:val="0"/>
  </w:style>
  <w:style w:type="character" w:customStyle="1" w:styleId="35">
    <w:name w:val="user-name"/>
    <w:basedOn w:val="21"/>
    <w:qFormat/>
    <w:uiPriority w:val="0"/>
  </w:style>
  <w:style w:type="character" w:customStyle="1" w:styleId="36">
    <w:name w:val="user-info"/>
    <w:basedOn w:val="21"/>
    <w:qFormat/>
    <w:uiPriority w:val="0"/>
  </w:style>
  <w:style w:type="character" w:customStyle="1" w:styleId="37">
    <w:name w:val="top-item"/>
    <w:basedOn w:val="21"/>
    <w:qFormat/>
    <w:uiPriority w:val="0"/>
  </w:style>
  <w:style w:type="character" w:customStyle="1" w:styleId="38">
    <w:name w:val="list-text"/>
    <w:basedOn w:val="21"/>
    <w:qFormat/>
    <w:uiPriority w:val="0"/>
  </w:style>
  <w:style w:type="paragraph" w:customStyle="1" w:styleId="39">
    <w:name w:val="custom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
    <w:name w:val="custom_underline"/>
    <w:basedOn w:val="21"/>
    <w:qFormat/>
    <w:uiPriority w:val="0"/>
  </w:style>
  <w:style w:type="character" w:customStyle="1" w:styleId="41">
    <w:name w:val="el-table__empty-text"/>
    <w:basedOn w:val="21"/>
    <w:qFormat/>
    <w:uiPriority w:val="0"/>
  </w:style>
  <w:style w:type="character" w:customStyle="1" w:styleId="42">
    <w:name w:val="el-dialog__title"/>
    <w:basedOn w:val="21"/>
    <w:qFormat/>
    <w:uiPriority w:val="0"/>
  </w:style>
  <w:style w:type="character" w:customStyle="1" w:styleId="43">
    <w:name w:val="el-input__suffix"/>
    <w:basedOn w:val="21"/>
    <w:qFormat/>
    <w:uiPriority w:val="0"/>
  </w:style>
  <w:style w:type="character" w:customStyle="1" w:styleId="44">
    <w:name w:val="el-input__suffix-inner"/>
    <w:basedOn w:val="21"/>
    <w:qFormat/>
    <w:uiPriority w:val="0"/>
  </w:style>
  <w:style w:type="character" w:customStyle="1" w:styleId="45">
    <w:name w:val="promptfont"/>
    <w:basedOn w:val="21"/>
    <w:qFormat/>
    <w:uiPriority w:val="0"/>
  </w:style>
  <w:style w:type="paragraph" w:customStyle="1" w:styleId="46">
    <w:name w:val="promp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h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批注文字 Char"/>
    <w:basedOn w:val="21"/>
    <w:link w:val="8"/>
    <w:semiHidden/>
    <w:qFormat/>
    <w:uiPriority w:val="99"/>
  </w:style>
  <w:style w:type="character" w:customStyle="1" w:styleId="49">
    <w:name w:val="批注主题 Char"/>
    <w:basedOn w:val="48"/>
    <w:link w:val="19"/>
    <w:semiHidden/>
    <w:qFormat/>
    <w:uiPriority w:val="99"/>
    <w:rPr>
      <w:b/>
      <w:bCs/>
    </w:rPr>
  </w:style>
  <w:style w:type="character" w:customStyle="1" w:styleId="50">
    <w:name w:val="批注框文本 Char"/>
    <w:basedOn w:val="21"/>
    <w:link w:val="14"/>
    <w:semiHidden/>
    <w:qFormat/>
    <w:uiPriority w:val="99"/>
    <w:rPr>
      <w:sz w:val="18"/>
      <w:szCs w:val="18"/>
    </w:rPr>
  </w:style>
  <w:style w:type="paragraph" w:customStyle="1" w:styleId="51">
    <w:name w:val="null3"/>
    <w:hidden/>
    <w:qFormat/>
    <w:uiPriority w:val="0"/>
    <w:rPr>
      <w:rFonts w:hint="eastAsia" w:asciiTheme="minorHAnsi" w:hAnsiTheme="minorHAnsi" w:eastAsiaTheme="minorEastAsia" w:cstheme="minorBidi"/>
      <w:lang w:val="en-US" w:eastAsia="zh-Hans" w:bidi="ar-SA"/>
    </w:rPr>
  </w:style>
  <w:style w:type="paragraph" w:customStyle="1" w:styleId="52">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3">
    <w:name w:val="本文正文 Char1 Char Char Char Char Char Char Char Char Char Char Char Char Char Char Char Char Char Char Char Char Char Char Char Char Char Char"/>
    <w:link w:val="54"/>
    <w:qFormat/>
    <w:uiPriority w:val="0"/>
    <w:rPr>
      <w:rFonts w:ascii="宋体" w:hAnsi="宋体"/>
      <w:kern w:val="0"/>
      <w:sz w:val="24"/>
    </w:rPr>
  </w:style>
  <w:style w:type="paragraph" w:customStyle="1" w:styleId="54">
    <w:name w:val="本文正文 Char1 Char Char Char Char Char Char Char Char Char Char Char Char Char Char Char Char Char Char Char Char Char Char Char Char"/>
    <w:basedOn w:val="1"/>
    <w:link w:val="53"/>
    <w:qFormat/>
    <w:uiPriority w:val="0"/>
    <w:pPr>
      <w:widowControl/>
      <w:spacing w:line="480" w:lineRule="exact"/>
      <w:ind w:firstLine="200" w:firstLineChars="200"/>
      <w:jc w:val="left"/>
    </w:pPr>
    <w:rPr>
      <w:rFonts w:ascii="宋体" w:hAnsi="宋体"/>
      <w:kern w:val="0"/>
      <w:sz w:val="24"/>
    </w:rPr>
  </w:style>
  <w:style w:type="paragraph" w:customStyle="1" w:styleId="5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56">
    <w:name w:val="一级标题"/>
    <w:basedOn w:val="1"/>
    <w:qFormat/>
    <w:uiPriority w:val="0"/>
    <w:pPr>
      <w:numPr>
        <w:ilvl w:val="0"/>
        <w:numId w:val="1"/>
      </w:numPr>
      <w:jc w:val="left"/>
      <w:outlineLvl w:val="0"/>
    </w:pPr>
    <w:rPr>
      <w:rFonts w:ascii="黑体" w:hAnsi="宋体" w:eastAsia="黑体"/>
      <w:sz w:val="30"/>
      <w:szCs w:val="30"/>
    </w:rPr>
  </w:style>
  <w:style w:type="paragraph" w:customStyle="1" w:styleId="57">
    <w:name w:val="二级标题"/>
    <w:basedOn w:val="1"/>
    <w:qFormat/>
    <w:uiPriority w:val="0"/>
    <w:pPr>
      <w:numPr>
        <w:ilvl w:val="1"/>
        <w:numId w:val="1"/>
      </w:numPr>
      <w:jc w:val="left"/>
      <w:outlineLvl w:val="1"/>
    </w:pPr>
    <w:rPr>
      <w:rFonts w:ascii="楷体_GB2312" w:hAnsi="华文楷体" w:eastAsia="楷体_GB2312"/>
      <w:bCs/>
      <w:sz w:val="28"/>
      <w:szCs w:val="28"/>
    </w:rPr>
  </w:style>
  <w:style w:type="paragraph" w:customStyle="1" w:styleId="58">
    <w:name w:val="立项表格"/>
    <w:basedOn w:val="1"/>
    <w:qFormat/>
    <w:uiPriority w:val="0"/>
    <w:pPr>
      <w:widowControl/>
      <w:jc w:val="center"/>
    </w:pPr>
    <w:rPr>
      <w:sz w:val="24"/>
      <w:szCs w:val="24"/>
      <w:lang w:val="en-GB"/>
    </w:rPr>
  </w:style>
  <w:style w:type="paragraph" w:customStyle="1" w:styleId="59">
    <w:name w:val="_Style 87"/>
    <w:basedOn w:val="1"/>
    <w:next w:val="1"/>
    <w:qFormat/>
    <w:uiPriority w:val="0"/>
    <w:pPr>
      <w:pBdr>
        <w:bottom w:val="single" w:color="auto" w:sz="6" w:space="1"/>
      </w:pBdr>
      <w:jc w:val="center"/>
    </w:pPr>
    <w:rPr>
      <w:rFonts w:ascii="Arial" w:eastAsia="宋体"/>
      <w:vanish/>
      <w:sz w:val="16"/>
    </w:rPr>
  </w:style>
  <w:style w:type="paragraph" w:customStyle="1" w:styleId="60">
    <w:name w:val="_Style 88"/>
    <w:basedOn w:val="1"/>
    <w:next w:val="1"/>
    <w:qFormat/>
    <w:uiPriority w:val="0"/>
    <w:pPr>
      <w:pBdr>
        <w:top w:val="single" w:color="auto" w:sz="6" w:space="1"/>
      </w:pBdr>
      <w:jc w:val="center"/>
    </w:pPr>
    <w:rPr>
      <w:rFonts w:ascii="Arial" w:eastAsia="宋体"/>
      <w:vanish/>
      <w:sz w:val="16"/>
    </w:rPr>
  </w:style>
  <w:style w:type="paragraph" w:customStyle="1" w:styleId="61">
    <w:name w:val="p0"/>
    <w:basedOn w:val="1"/>
    <w:qFormat/>
    <w:uiPriority w:val="0"/>
    <w:pPr>
      <w:widowControl/>
    </w:pPr>
    <w:rPr>
      <w:kern w:val="0"/>
      <w:szCs w:val="21"/>
    </w:rPr>
  </w:style>
  <w:style w:type="paragraph" w:styleId="6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129</Pages>
  <Words>70453</Words>
  <Characters>80211</Characters>
  <Lines>616</Lines>
  <Paragraphs>173</Paragraphs>
  <TotalTime>1</TotalTime>
  <ScaleCrop>false</ScaleCrop>
  <LinksUpToDate>false</LinksUpToDate>
  <CharactersWithSpaces>81110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2022-05-09T07:19:00Z</dcterms:created>
  <dc:creator>代理机构</dc:creator>
  <cp:lastModifiedBy>招标采购办</cp:lastModifiedBy>
  <dcterms:modified xsi:type="dcterms:W3CDTF">2025-03-26T08:42:00Z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70B178C56B4A463CBE6E076CB8D36049_13</vt:lpwstr>
  </property>
  <property fmtid="{D5CDD505-2E9C-101B-9397-08002B2CF9AE}" pid="4" name="KSOTemplateDocerSaveRecord">
    <vt:lpwstr>eyJoZGlkIjoiYWIxOWU4Y2YwNmZjNGYwODFhOGVmNDQzMWZjYWMzMjAiLCJ1c2VySWQiOiIyNTgyNTg4MTgifQ==</vt:lpwstr>
  </property>
</Properties>
</file>